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200" w:rsidRDefault="00E10200" w:rsidP="00E102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ปฏิบัติการ</w:t>
      </w: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ป้องกัน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และปราบปราม</w:t>
      </w:r>
    </w:p>
    <w:p w:rsidR="00E10200" w:rsidRPr="00F116DD" w:rsidRDefault="00E10200" w:rsidP="00E102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การทุจริต</w:t>
      </w:r>
    </w:p>
    <w:p w:rsidR="00E10200" w:rsidRPr="00F116DD" w:rsidRDefault="00E10200" w:rsidP="00E102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</w:t>
      </w:r>
      <w:r w:rsidRPr="00F116DD">
        <w:rPr>
          <w:rFonts w:ascii="TH SarabunIT๙" w:hAnsi="TH SarabunIT๙" w:cs="TH SarabunIT๙"/>
          <w:b/>
          <w:bCs/>
          <w:sz w:val="72"/>
          <w:szCs w:val="72"/>
        </w:rPr>
        <w:t xml:space="preserve"> 256</w:t>
      </w:r>
      <w:r w:rsidR="0065415D">
        <w:rPr>
          <w:rFonts w:ascii="TH SarabunIT๙" w:hAnsi="TH SarabunIT๙" w:cs="TH SarabunIT๙"/>
          <w:b/>
          <w:bCs/>
          <w:sz w:val="72"/>
          <w:szCs w:val="72"/>
        </w:rPr>
        <w:t>5</w:t>
      </w:r>
    </w:p>
    <w:p w:rsidR="00E10200" w:rsidRDefault="00E10200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200" w:rsidRDefault="00E10200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200" w:rsidRDefault="00E10200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748352" behindDoc="1" locked="0" layoutInCell="1" allowOverlap="1" wp14:anchorId="3C3136EA" wp14:editId="47149309">
            <wp:simplePos x="0" y="0"/>
            <wp:positionH relativeFrom="column">
              <wp:posOffset>1499347</wp:posOffset>
            </wp:positionH>
            <wp:positionV relativeFrom="paragraph">
              <wp:posOffset>11281</wp:posOffset>
            </wp:positionV>
            <wp:extent cx="3173506" cy="3051175"/>
            <wp:effectExtent l="0" t="0" r="8255" b="0"/>
            <wp:wrapNone/>
            <wp:docPr id="5" name="รูปภาพ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33" cy="30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739A" w:rsidRDefault="0015739A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200" w:rsidRDefault="00E10200" w:rsidP="00E102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E10200" w:rsidRPr="00F116DD" w:rsidRDefault="00E10200" w:rsidP="00E102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องค์การบริหารส่วนตำบลพันชนะ</w:t>
      </w:r>
    </w:p>
    <w:p w:rsidR="00E10200" w:rsidRPr="00F116DD" w:rsidRDefault="00E10200" w:rsidP="00E1020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116D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อำเภอด่านขุนทด จังหวัดนครราชสีมา</w:t>
      </w:r>
    </w:p>
    <w:p w:rsidR="00B3255D" w:rsidRPr="00B3255D" w:rsidRDefault="00B3255D" w:rsidP="00B3255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60"/>
          <w:szCs w:val="60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คำนำ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  <w:t xml:space="preserve"> </w:t>
      </w:r>
    </w:p>
    <w:p w:rsidR="00B3255D" w:rsidRPr="00B3255D" w:rsidRDefault="00B3255D" w:rsidP="00B3255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B3255D" w:rsidRPr="00B3255D" w:rsidRDefault="00B3255D" w:rsidP="00B3255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B3255D" w:rsidRPr="00B3255D" w:rsidRDefault="00B3255D" w:rsidP="008540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85404D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องค์การบริหารส่วนตำบลพันชนะ ได้มี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ปฏิบัติการป้องกันทุจริต</w:t>
      </w:r>
      <w:r w:rsidR="008540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ปี(พ.ศ.2560-2564)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ขององค์การบริหารส่วนตำบลพันชนะนั้น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ได้คำนึงถึงภารกิจ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อำนาจ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หน้าที่ตามกฎหมายที่เกี่ยวข้อง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เพื่อพัฒนาให้บุคลากรรู้ระเบียบแบบแผนของทางราชการ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หลักและวิธีปฏิบัติ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ราชการ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บทบาทและหน้าที่ของตนเองในระบอบประชาธิปไตยอันมีพระมหากษัตริย์ทรงเป็นประมุข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และแนวทางปฏิบัติตน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เพื่อเป็นพนักงาน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ที่ดี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องค์กรปกครองส่วนท้องถิ่นเป็นหน่วยการปกครองท้องถิ่นซึ่งมีฐานะเป็นนิติบุคคล เป็นราชการส่วนท้องถิ่นที่สามารถดำเนินกิจกรรมต่างๆได้ตามกฎหมาย โดยองค์กรปกครองส่วนท้องถิ่นมีความสำคัญต่อชุมชน เป็นองค์กรพื้นฐานของการบริหารภาครัฐและเป็นกลไกสำคัญต่อชุมชน ปัจจุบันองค์กรปกครองส่วนท้องถิ่นมีศักยภาพสูงมาก</w:t>
      </w:r>
    </w:p>
    <w:p w:rsidR="00B3255D" w:rsidRPr="00B3255D" w:rsidRDefault="00B3255D" w:rsidP="0085404D">
      <w:pPr>
        <w:spacing w:after="0" w:line="232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ในการ</w:t>
      </w:r>
      <w:r w:rsidR="0085404D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ประชุมคณะกรรมการ ป.ป.ช. ครั้งที่ 1/2563 เมื่อวันที่ 2 มกราคม พ.ศ. 2563 ได้มีมติเห็นชอบให้ขยายกรอบเวลาของยุทธศาสตร์ชาติว่าด้วยการป้องกันและปราบปรามการทุจริต ระยะที่ 3 (พ.ศ. 2560-2564)ให้ใช้ต่อไปอีกถึงวันที่ 30 กันยายน 2565 เพื่อประโยชน์ในการขับเคลื่อนแผนงานและให้สอดคล้องกับห้วงระยะเวลาในการขยายกรอบเวลาของยุทธศาสตร์ชาติฯ การบริหาร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ในระดับท้องถิ่นอย่างใกล้ชิดกับประชาชนภาครัฐจึงสามารถทราบความต้องการของประชาชนในพื้นที่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องค์กรปกครองส่วนท้องถิ่น เป็นกลไกหนึ่งในการพัฒนาท้องถิ่นที่จึงต้องมีหลักการบริหารงาน ที่มีประสิทธิภาพและประสิทธิผลสูงสุด ซึ่งหลักการบริหารที่มีกระแสสำคัญในช่วงนี้ คือ การบริหารโดยหลัก ธรรมาภิบาล ในปี 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2546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รัฐได้มีพระราชกฤษฎีกาว่าด้วยหลักเกณฑ์และวิธีการบริหารกิจการบ้านเมือง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>ที่ดี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>(</w:t>
      </w:r>
      <w:r w:rsidRPr="00B3255D">
        <w:rPr>
          <w:rFonts w:ascii="TH SarabunIT๙" w:eastAsia="Arial" w:hAnsi="TH SarabunIT๙" w:cs="TH SarabunIT๙"/>
          <w:sz w:val="32"/>
          <w:szCs w:val="32"/>
        </w:rPr>
        <w:t>Good Governance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ซึ่งในมาตรา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52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ระบุให้องค์กรปกครองส่วนท้องถิ่นจัด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จากหลักเกณฑ์การบริหารกิจการบ้านเมืองที่ดีตามแนวทางการของพระราชกฤษฎีกานี้ โดยอย่างน้อยต้องมีหลักเกณฑ์เกี่ยวกับการลดขั้นตอนการปฏิบัติงานการอำนวยความสะดวกและการตอบสนองความต้องการของประชาช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องค์การบริหารส่วนตำบลพันชนะจึงได้</w:t>
      </w:r>
      <w:r w:rsidR="0085404D">
        <w:rPr>
          <w:rFonts w:ascii="TH SarabunIT๙" w:eastAsia="Times New Roman" w:hAnsi="TH SarabunIT๙" w:cs="TH SarabunIT๙" w:hint="cs"/>
          <w:sz w:val="32"/>
          <w:szCs w:val="32"/>
          <w:cs/>
        </w:rPr>
        <w:t>จั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ดทำแผนปฏิบัติการป้องกันการทุจริต พ.ศ. ๒๕๖</w:t>
      </w:r>
      <w:r w:rsidR="00AF5D7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481C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เพื่อเป็นแนวทางการปฏิบัติงาน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3255D" w:rsidRPr="00B3255D" w:rsidRDefault="00B3255D" w:rsidP="00B325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3255D" w:rsidRPr="00B3255D" w:rsidRDefault="00B3255D" w:rsidP="00B325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B325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B325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B3255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B325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องค์การบริหารส่วนตำบลพันชนะ</w:t>
      </w:r>
    </w:p>
    <w:p w:rsidR="00B3255D" w:rsidRPr="00B3255D" w:rsidRDefault="00B3255D" w:rsidP="00B325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อำเภอด่านขุนทด จังหวัดนครราชสีมา</w:t>
      </w:r>
    </w:p>
    <w:p w:rsidR="00B3255D" w:rsidRPr="00B3255D" w:rsidRDefault="00B3255D" w:rsidP="00B325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</w:p>
    <w:p w:rsidR="00B3255D" w:rsidRPr="00B3255D" w:rsidRDefault="00B3255D" w:rsidP="00B3255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สารบัญ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เรื่อง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 w:hint="cs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หน้า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คำนำ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องค์ประกอบ                                                               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1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="00E534B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บทที่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3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534B1" w:rsidRPr="00B3255D" w:rsidRDefault="00B3255D" w:rsidP="00E534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="00E534B1"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การวิเคราะห์ความเสี่ยงในการเกิดการทุจริตในองค์กร</w:t>
      </w:r>
    </w:p>
    <w:p w:rsidR="00E534B1" w:rsidRPr="00B3255D" w:rsidRDefault="00E534B1" w:rsidP="00E534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หลักการและเหตุผล(สภาพปัญหาการทุจริตของอปท.)                                 </w:t>
      </w:r>
    </w:p>
    <w:p w:rsidR="00B3255D" w:rsidRPr="00B3255D" w:rsidRDefault="00E534B1" w:rsidP="00E534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บทที่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3                                                                                    18</w:t>
      </w:r>
    </w:p>
    <w:p w:rsidR="00B3255D" w:rsidRDefault="00E534B1" w:rsidP="00B325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="00B3255D"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การวิเคราะห์จุดอ่อน จุดแข็ง</w:t>
      </w:r>
    </w:p>
    <w:p w:rsidR="00E534B1" w:rsidRPr="00B3255D" w:rsidRDefault="00E534B1" w:rsidP="00B325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3255D" w:rsidRPr="00B3255D" w:rsidRDefault="00B3255D" w:rsidP="00B3255D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:rsidR="00B3255D" w:rsidRPr="00B3255D" w:rsidRDefault="00B3255D" w:rsidP="00B3255D">
      <w:pPr>
        <w:spacing w:after="0" w:line="0" w:lineRule="atLeast"/>
        <w:ind w:left="4460"/>
        <w:rPr>
          <w:rFonts w:ascii="TH SarabunIT๙" w:eastAsia="Angsana New" w:hAnsi="TH SarabunIT๙" w:cs="TH SarabunIT๙"/>
          <w:b/>
          <w:bCs/>
          <w:i/>
          <w:sz w:val="36"/>
          <w:szCs w:val="36"/>
        </w:rPr>
      </w:pPr>
    </w:p>
    <w:p w:rsidR="00B3255D" w:rsidRPr="00B3255D" w:rsidRDefault="00B3255D" w:rsidP="00B3255D">
      <w:pPr>
        <w:spacing w:after="0" w:line="0" w:lineRule="atLeast"/>
        <w:ind w:left="4460"/>
        <w:rPr>
          <w:rFonts w:ascii="TH SarabunIT๙" w:eastAsia="Angsana New" w:hAnsi="TH SarabunIT๙" w:cs="TH SarabunIT๙"/>
          <w:b/>
          <w:bCs/>
          <w:i/>
          <w:sz w:val="36"/>
          <w:szCs w:val="36"/>
        </w:rPr>
      </w:pPr>
    </w:p>
    <w:p w:rsidR="00B3255D" w:rsidRPr="00B3255D" w:rsidRDefault="00B3255D" w:rsidP="00B3255D">
      <w:pPr>
        <w:spacing w:after="0" w:line="0" w:lineRule="atLeast"/>
        <w:ind w:left="4460"/>
        <w:rPr>
          <w:rFonts w:ascii="TH SarabunIT๙" w:eastAsia="Angsana New" w:hAnsi="TH SarabunIT๙" w:cs="TH SarabunIT๙"/>
          <w:i/>
          <w:sz w:val="32"/>
          <w:szCs w:val="20"/>
        </w:rPr>
      </w:pPr>
    </w:p>
    <w:p w:rsidR="00B3255D" w:rsidRPr="00B3255D" w:rsidRDefault="00B3255D" w:rsidP="00B3255D">
      <w:pPr>
        <w:spacing w:after="0" w:line="0" w:lineRule="atLeast"/>
        <w:ind w:left="4460"/>
        <w:rPr>
          <w:rFonts w:ascii="TH SarabunIT๙" w:eastAsia="Angsana New" w:hAnsi="TH SarabunIT๙" w:cs="TH SarabunIT๙"/>
          <w:i/>
          <w:sz w:val="32"/>
          <w:szCs w:val="20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B9D" w:rsidRPr="00170F60" w:rsidRDefault="00A7395C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0F6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1</w:t>
      </w:r>
    </w:p>
    <w:p w:rsidR="009F3B9D" w:rsidRPr="004527AE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4102" w:rsidRDefault="00CF4102" w:rsidP="0053799C">
      <w:pPr>
        <w:pStyle w:val="Heading30"/>
        <w:keepNext/>
        <w:keepLines/>
        <w:shd w:val="clear" w:color="auto" w:fill="auto"/>
        <w:spacing w:after="131" w:line="424" w:lineRule="exact"/>
        <w:jc w:val="center"/>
        <w:rPr>
          <w:rFonts w:ascii="TH SarabunIT๙" w:hAnsi="TH SarabunIT๙" w:cs="TH SarabunIT๙"/>
          <w:sz w:val="36"/>
          <w:szCs w:val="36"/>
        </w:rPr>
      </w:pPr>
      <w:bookmarkStart w:id="1" w:name="bookmark3"/>
      <w:r w:rsidRPr="000341D4">
        <w:rPr>
          <w:rFonts w:ascii="TH SarabunIT๙" w:hAnsi="TH SarabunIT๙" w:cs="TH SarabunIT๙"/>
          <w:sz w:val="36"/>
          <w:szCs w:val="36"/>
          <w:cs/>
        </w:rPr>
        <w:t>บท</w:t>
      </w:r>
      <w:r w:rsidR="0053799C" w:rsidRPr="000341D4">
        <w:rPr>
          <w:rFonts w:ascii="TH SarabunIT๙" w:hAnsi="TH SarabunIT๙" w:cs="TH SarabunIT๙"/>
          <w:sz w:val="36"/>
          <w:szCs w:val="36"/>
          <w:cs/>
        </w:rPr>
        <w:t>นำ</w:t>
      </w:r>
      <w:bookmarkEnd w:id="1"/>
    </w:p>
    <w:p w:rsidR="00F6631B" w:rsidRDefault="00F6631B" w:rsidP="0053799C">
      <w:pPr>
        <w:pStyle w:val="Heading30"/>
        <w:keepNext/>
        <w:keepLines/>
        <w:shd w:val="clear" w:color="auto" w:fill="auto"/>
        <w:spacing w:after="131" w:line="424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0341D4" w:rsidRPr="00340479" w:rsidRDefault="00F6631B" w:rsidP="00A375BC">
      <w:pPr>
        <w:pStyle w:val="Heading30"/>
        <w:keepNext/>
        <w:keepLines/>
        <w:shd w:val="clear" w:color="auto" w:fill="auto"/>
        <w:spacing w:line="240" w:lineRule="auto"/>
        <w:ind w:firstLine="70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63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การป้องกันการทุจริตนับเป็นเรื่องสำคัญไม่น้อยกว่าการปราบปรามการทุจริต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ซึ่งหากปล่อยให้มีการทุจริตเกิดขึ้นก็จะสร้างปัญหาความเสียหายแก่สังคมและประเทศชาติ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คณะกรรมการ ป.ป.ช.ได้จัดทำยุทธศาสตร์ชาติว่าด้วยการป้องกันและปราบปรามการทุจริตมาแล้ว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</w:t>
      </w:r>
      <w:r w:rsidR="008540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เริ่มจากปีพ.ศ.256</w:t>
      </w:r>
      <w:r w:rsidR="008540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0-2564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จนถึงปี</w:t>
      </w:r>
      <w:r w:rsidR="00AF5D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 และประชาชน</w:t>
      </w:r>
      <w:r w:rsid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เพื่อให้ประเทศไทยมีศักดิ์ศรีและเกียรติภูมิในด้านความโปร่งใสทัดเทียมนานาประเทศ โดยกำหนดวิสัยทัศน์”ประเทศไทยใสสะอาด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</w:t>
      </w:r>
      <w:r w:rsidR="00340479" w:rsidRP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340479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Corruption Perceptions Index : CPI)</w:t>
      </w:r>
      <w:r w:rsidR="00340479" w:rsidRP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ไม่น้อยกว่าร้อยละ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50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ในปี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. 2564</w:t>
      </w:r>
      <w:r w:rsidR="00340479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ซึ่งการที่ระดับคะแนนจะสูงขึ้นได้นั้น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การบริหารงานภาครัฐต้องมีระดับธรรมาภิบาลที่สูงขึ้น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ไม่ใช่ตำแหน่งหน้าที่ในทางทุจริตประพฤติ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มิชอบ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โดยได้กำหนดยุทธศาสตร์การดำเนินงานหลักออกเป็น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6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ยุทธศาสตร์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ดังนี้</w:t>
      </w:r>
    </w:p>
    <w:p w:rsidR="00170F60" w:rsidRPr="00CB6AE6" w:rsidRDefault="00170F60" w:rsidP="00C3755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170F60" w:rsidRPr="00A375BC" w:rsidRDefault="00170F60" w:rsidP="00AE16A4">
      <w:pPr>
        <w:autoSpaceDE w:val="0"/>
        <w:autoSpaceDN w:val="0"/>
        <w:adjustRightInd w:val="0"/>
        <w:spacing w:before="240" w:after="0" w:line="240" w:lineRule="auto"/>
        <w:ind w:firstLine="709"/>
        <w:jc w:val="thaiDistribute"/>
        <w:rPr>
          <w:rFonts w:ascii="THSarabunIT๙" w:cs="THSarabunIT๙"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Pr="00A375BC">
        <w:rPr>
          <w:rFonts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กรปกครองส่วนท้องถิ่นเป็นหน่วยงานที่มีความสำคัญยิ่งในการขับเคลื่อนยุทธศาสตร์ชาติ</w:t>
      </w:r>
      <w:r w:rsidRPr="00A375BC">
        <w:rPr>
          <w:rFonts w:cs="THSarabunIT๙"/>
          <w:sz w:val="32"/>
          <w:szCs w:val="32"/>
        </w:rPr>
        <w:t xml:space="preserve">  </w:t>
      </w:r>
      <w:r w:rsidRPr="00A375BC">
        <w:rPr>
          <w:rFonts w:ascii="THSarabunIT๙" w:cs="THSarabunIT๙" w:hint="cs"/>
          <w:sz w:val="32"/>
          <w:szCs w:val="32"/>
          <w:cs/>
        </w:rPr>
        <w:t>ซึ่งป</w:t>
      </w:r>
      <w:r w:rsidRPr="00A375BC">
        <w:rPr>
          <w:rFonts w:cs="THSarabunIT๙" w:hint="cs"/>
          <w:sz w:val="32"/>
          <w:szCs w:val="32"/>
          <w:cs/>
        </w:rPr>
        <w:t>ั</w:t>
      </w:r>
      <w:r w:rsidRPr="00A375BC">
        <w:rPr>
          <w:rFonts w:ascii="THSarabunIT๙" w:cs="THSarabunIT๙" w:hint="cs"/>
          <w:sz w:val="32"/>
          <w:szCs w:val="32"/>
          <w:cs/>
        </w:rPr>
        <w:t>จจุบันมีองค์กรปกครองส่วนท้องถิ่น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จำนวน</w:t>
      </w:r>
      <w:r w:rsidRPr="00A375BC">
        <w:rPr>
          <w:rFonts w:ascii="THSarabunIT๙" w:cs="THSarabunIT๙"/>
          <w:sz w:val="32"/>
          <w:szCs w:val="32"/>
        </w:rPr>
        <w:t xml:space="preserve"> 7,853 </w:t>
      </w:r>
      <w:r w:rsidRPr="00A375BC">
        <w:rPr>
          <w:rFonts w:ascii="THSarabunIT๙" w:cs="THSarabunIT๙" w:hint="cs"/>
          <w:sz w:val="32"/>
          <w:szCs w:val="32"/>
          <w:cs/>
        </w:rPr>
        <w:t>แห่ง</w:t>
      </w:r>
      <w:r w:rsidRPr="00A375BC">
        <w:rPr>
          <w:rFonts w:ascii="THSarabunIT๙" w:cs="THSarabunIT๙"/>
          <w:sz w:val="32"/>
          <w:szCs w:val="32"/>
        </w:rPr>
        <w:t xml:space="preserve"> (</w:t>
      </w:r>
      <w:r w:rsidRPr="00A375BC">
        <w:rPr>
          <w:rFonts w:ascii="THSarabunIT๙" w:cs="THSarabunIT๙" w:hint="cs"/>
          <w:sz w:val="32"/>
          <w:szCs w:val="32"/>
          <w:cs/>
        </w:rPr>
        <w:t>กรมส่งเสริมการปกครองท้องถิ่น</w:t>
      </w:r>
      <w:r w:rsidRPr="00A375BC">
        <w:rPr>
          <w:rFonts w:ascii="THSarabunIT๙" w:cs="THSarabunIT๙"/>
          <w:sz w:val="32"/>
          <w:szCs w:val="32"/>
        </w:rPr>
        <w:t xml:space="preserve"> (2559) ;</w:t>
      </w:r>
      <w:r w:rsidRPr="00A375BC">
        <w:rPr>
          <w:rFonts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ข้อมูลจำนวนองค์กรปกครองส่วนท้องถิ่น</w:t>
      </w:r>
      <w:r w:rsidRPr="00A375BC">
        <w:rPr>
          <w:rFonts w:ascii="THSarabunIT๙" w:cs="THSarabunIT๙"/>
          <w:sz w:val="32"/>
          <w:szCs w:val="32"/>
        </w:rPr>
        <w:t xml:space="preserve">. </w:t>
      </w:r>
      <w:r w:rsidRPr="00A375BC">
        <w:rPr>
          <w:rFonts w:ascii="THSarabunIT๙" w:cs="THSarabunIT๙" w:hint="cs"/>
          <w:sz w:val="32"/>
          <w:szCs w:val="32"/>
          <w:cs/>
        </w:rPr>
        <w:t>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นเมื่อ</w:t>
      </w:r>
      <w:r w:rsidRPr="00A375BC">
        <w:rPr>
          <w:rFonts w:ascii="THSarabunIT๙" w:cs="THSarabunIT๙"/>
          <w:sz w:val="32"/>
          <w:szCs w:val="32"/>
        </w:rPr>
        <w:t xml:space="preserve"> 25 </w:t>
      </w:r>
      <w:r w:rsidRPr="00A375BC">
        <w:rPr>
          <w:rFonts w:ascii="THSarabunIT๙" w:cs="THSarabunIT๙" w:hint="cs"/>
          <w:sz w:val="32"/>
          <w:szCs w:val="32"/>
          <w:cs/>
        </w:rPr>
        <w:t>มกราคม</w:t>
      </w:r>
      <w:r w:rsidRPr="00A375BC">
        <w:rPr>
          <w:rFonts w:ascii="THSarabunIT๙" w:cs="THSarabunIT๙"/>
          <w:sz w:val="32"/>
          <w:szCs w:val="32"/>
        </w:rPr>
        <w:t xml:space="preserve"> 2560,</w:t>
      </w:r>
      <w:r w:rsidRPr="00A375BC">
        <w:rPr>
          <w:rFonts w:ascii="THSarabunIT๙" w:cs="THSarabunIT๙" w:hint="cs"/>
          <w:sz w:val="32"/>
          <w:szCs w:val="32"/>
          <w:cs/>
        </w:rPr>
        <w:t>จาก</w:t>
      </w:r>
      <w:r w:rsidRPr="00A375BC">
        <w:rPr>
          <w:rFonts w:ascii="THSarabunIT๙" w:cs="THSarabunIT๙"/>
          <w:sz w:val="32"/>
          <w:szCs w:val="32"/>
        </w:rPr>
        <w:t>http://www.dla.go.th/work/abt/)</w:t>
      </w:r>
    </w:p>
    <w:p w:rsidR="00170F60" w:rsidRDefault="00170F60" w:rsidP="00A375B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SarabunIT๙" w:cs="THSarabunIT๙"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ซึ่งองค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่วย</w:t>
      </w:r>
      <w:r w:rsidRPr="00A375BC">
        <w:rPr>
          <w:rFonts w:ascii="THSarabunIT๙" w:cs="THSarabunIT๙" w:hint="cs"/>
          <w:sz w:val="32"/>
          <w:szCs w:val="32"/>
          <w:cs/>
        </w:rPr>
        <w:t>งานของรัฐภายใต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โครงสร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างการจัดระเบียบบริหารราชการตาม</w:t>
      </w:r>
    </w:p>
    <w:p w:rsidR="00170F60" w:rsidRDefault="00170F60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หลักการกระจายอำนาจการปกครอง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ที่มุ</w:t>
      </w:r>
      <w:r w:rsidR="00C3755E" w:rsidRPr="00A375BC">
        <w:rPr>
          <w:rFonts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นการกระจายอำนาจจากส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วนกลางลงสู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องถิ่นและเป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็น</w:t>
      </w:r>
      <w:r w:rsidRPr="00A375BC">
        <w:rPr>
          <w:rFonts w:ascii="THSarabunIT๙" w:cs="THSarabunIT๙" w:hint="cs"/>
          <w:sz w:val="32"/>
          <w:szCs w:val="32"/>
          <w:cs/>
        </w:rPr>
        <w:t>กลไกหนึ่งในการส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งเสริมการปกครองในระบอบประชาธิปไตย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เป</w:t>
      </w:r>
      <w:r w:rsidR="00C3755E" w:rsidRPr="00A375BC">
        <w:rPr>
          <w:rFonts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F6631B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  <w:r w:rsidR="00AE16A4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ถือเป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นกลไกสำคัญในการพัฒนาท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องถิ่นซึ่งนำไปสู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การพัฒนาทั่วทั้งประเทศ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หากองค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องถิ่นปราศจากการทุจริตนำเงินทุกบาททุกสตางค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มาพัฒนาท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องถิ่นของตนเอง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พัฒนาเพื่อประโยชน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สุขของประชาชนอย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างแท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จริง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ประเทศชาติก็จะเจริญก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าวหน</w:t>
      </w:r>
      <w:r w:rsidR="00C3755E" w:rsidRPr="00A375BC">
        <w:rPr>
          <w:rFonts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าทัดเทียมนานาประเทศ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การพัฒนาองค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เกิดความยั่งยืนรัฐจะต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ความเป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นอิสระแก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องถิ่นโดยยึดหลักแห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งการปกครองตนเองตามเจตนารมณ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และส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งเสริมให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วยงานหลักในการจัดทำบริการสาธารณะ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รวมทั้งมีส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วนร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วมในการตัดสินใจแก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ไขป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ัญ</w:t>
      </w:r>
      <w:r w:rsidRPr="00A375BC">
        <w:rPr>
          <w:rFonts w:ascii="THSarabunIT๙" w:cs="THSarabunIT๙" w:hint="cs"/>
          <w:sz w:val="32"/>
          <w:szCs w:val="32"/>
          <w:cs/>
        </w:rPr>
        <w:t>หาในระดับพื้นที่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วนการกำกับดูแลองค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องถิ่นจะทำได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เท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าที่จำเป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็น</w:t>
      </w:r>
      <w:r w:rsidRPr="00A375BC">
        <w:rPr>
          <w:rFonts w:ascii="THSarabunIT๙" w:cs="THSarabunIT๙" w:hint="cs"/>
          <w:sz w:val="32"/>
          <w:szCs w:val="32"/>
          <w:cs/>
        </w:rPr>
        <w:t>ตามกรอบกฎหมายกำหนด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และต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นไปเพื่อการคุ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มครองประโยชน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P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755E" w:rsidRPr="00C3755E" w:rsidRDefault="00C3755E" w:rsidP="00A9713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cs="THSarabunIT๙"/>
          <w:sz w:val="32"/>
          <w:szCs w:val="32"/>
          <w:cs/>
        </w:rPr>
      </w:pPr>
      <w:r>
        <w:rPr>
          <w:rFonts w:ascii="THSarabunIT๙" w:cs="THSarabunIT๙" w:hint="cs"/>
          <w:sz w:val="32"/>
          <w:szCs w:val="32"/>
          <w:cs/>
        </w:rPr>
        <w:t>คณะกรรมการ</w:t>
      </w:r>
      <w:r w:rsidR="00A97138">
        <w:rPr>
          <w:rFonts w:ascii="THSarabunIT๙" w:cs="THSarabunIT๙" w:hint="cs"/>
          <w:sz w:val="32"/>
          <w:szCs w:val="32"/>
          <w:cs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จึงได้เล็งเห็นถึงความสำคัญในการป้องกันและปราบปรามการทุจริตในระดับท้องถิ่นเป็นอย่างมาก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และคาดหวังว่าองค์กรปกครองส่วนท้องถิ่นจะเป็นกลไกที่สำคัญในการพัฒนาประชาธิปไตยและร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วมมือกันสร้างสังคมที่ไม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ทนต่อการทุจริต</w:t>
      </w:r>
      <w:r>
        <w:rPr>
          <w:rFonts w:ascii="THSarabunIT๙" w:cs="THSarabunIT๙"/>
          <w:sz w:val="32"/>
          <w:szCs w:val="32"/>
        </w:rPr>
        <w:t xml:space="preserve"> </w:t>
      </w:r>
      <w:r w:rsidR="00A97138">
        <w:rPr>
          <w:rFonts w:cs="THSarabunIT๙"/>
          <w:sz w:val="32"/>
          <w:szCs w:val="32"/>
        </w:rPr>
        <w:t xml:space="preserve">    </w:t>
      </w:r>
      <w:r>
        <w:rPr>
          <w:rFonts w:ascii="THSarabunIT๙" w:cs="THSarabunIT๙" w:hint="cs"/>
          <w:sz w:val="32"/>
          <w:szCs w:val="32"/>
          <w:cs/>
        </w:rPr>
        <w:t>จึงได้ให้สำนักงาน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ดำเนินโครงการส่งเสริมท้องถิ่นปลอดทุจริต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ซึ่งเป็นโครงการตามแผนยุทธศาสตร์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ที่ดำเนินงานอย่างต่อเนื่องมาเป็นเวลา</w:t>
      </w:r>
      <w:r>
        <w:rPr>
          <w:rFonts w:ascii="THSarabunIT๙" w:cs="THSarabunIT๙"/>
          <w:sz w:val="32"/>
          <w:szCs w:val="32"/>
        </w:rPr>
        <w:t xml:space="preserve"> 9 </w:t>
      </w:r>
      <w:r>
        <w:rPr>
          <w:rFonts w:ascii="THSarabunIT๙" w:cs="THSarabunIT๙" w:hint="cs"/>
          <w:sz w:val="32"/>
          <w:szCs w:val="32"/>
          <w:cs/>
        </w:rPr>
        <w:t>ปี</w:t>
      </w:r>
    </w:p>
    <w:p w:rsidR="00F6631B" w:rsidRPr="00AE16A4" w:rsidRDefault="00F6631B" w:rsidP="00AE16A4">
      <w:pPr>
        <w:autoSpaceDE w:val="0"/>
        <w:autoSpaceDN w:val="0"/>
        <w:adjustRightInd w:val="0"/>
        <w:spacing w:before="240" w:after="0" w:line="240" w:lineRule="auto"/>
        <w:ind w:firstLine="709"/>
        <w:jc w:val="thaiDistribute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ดังนั้น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ปีงบประมาณ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พ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ศ</w:t>
      </w:r>
      <w:r>
        <w:rPr>
          <w:rFonts w:ascii="THSarabunIT๙" w:cs="THSarabunIT๙"/>
          <w:sz w:val="32"/>
          <w:szCs w:val="32"/>
        </w:rPr>
        <w:t>. 256</w:t>
      </w:r>
      <w:r w:rsidR="00AF5D7B">
        <w:rPr>
          <w:rFonts w:ascii="THSarabunIT๙" w:cs="THSarabunIT๙"/>
          <w:sz w:val="32"/>
          <w:szCs w:val="32"/>
        </w:rPr>
        <w:t>5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สำนักงาน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จึงดำเนินโครงการส่งเสริมท้องถิ่นปลอดทุจริต</w:t>
      </w:r>
    </w:p>
    <w:p w:rsidR="00F6631B" w:rsidRPr="00A375BC" w:rsidRDefault="00F6631B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อย่างต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อเนื่อง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โดยดำเนินการส่งเสริมให้ผู้บริหารองค์กรปกครองส่วนท้องถิ่นแสดงเจตจำนงทางการเมืองในการ</w:t>
      </w:r>
    </w:p>
    <w:p w:rsidR="00170F60" w:rsidRDefault="00F6631B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SarabunIT๙" w:cs="THSarabunIT๙" w:hint="cs"/>
          <w:sz w:val="32"/>
          <w:szCs w:val="32"/>
          <w:cs/>
        </w:rPr>
        <w:t>ต่อต้านการทุจริตอย่างเห็นชัดเป็นรูปธรรม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ด้วยการจัดทำแผนปฏิบัติการป้องกันการทุจริต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บังเกิดประโยชน์สุขแก่ประชาชน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170F60" w:rsidRPr="00F6631B" w:rsidRDefault="00F6631B" w:rsidP="00AE16A4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>จึงได้จัดทำแผนปฏิบัติการป้องกันการทุจริต ประจำปี 256</w:t>
      </w:r>
      <w:r w:rsidR="00AF5D7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โดยมีความสอดคล้องกับยุทธศาสตร์ชาติว่าด้วยการป้องกันและปราบปรามการทุจริตภาครัฐ ระยะที่ </w:t>
      </w:r>
      <w:r w:rsidR="0085404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256</w:t>
      </w:r>
      <w:r w:rsidR="008540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85404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ช้เป็นแนวทางนำไปสู่การปฏิบัติอย่างแท้จริงเพื่อลดการทุจริตและประพฤติมิชอบภายใน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170F60" w:rsidRDefault="00170F60" w:rsidP="00A375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375BC" w:rsidRDefault="00A375BC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3229A" w:rsidRDefault="0023229A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7395C" w:rsidRPr="009B2697" w:rsidRDefault="00A7395C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9B2697">
        <w:rPr>
          <w:rFonts w:ascii="TH SarabunIT๙" w:hAnsi="TH SarabunIT๙" w:cs="TH SarabunIT๙"/>
          <w:b/>
          <w:bCs/>
          <w:sz w:val="36"/>
          <w:szCs w:val="36"/>
          <w:cs/>
        </w:rPr>
        <w:t>บทที่ 2</w:t>
      </w:r>
    </w:p>
    <w:p w:rsidR="000833C2" w:rsidRPr="009B2697" w:rsidRDefault="000833C2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697">
        <w:rPr>
          <w:rFonts w:ascii="TH SarabunIT๙" w:hAnsi="TH SarabunIT๙" w:cs="TH SarabunIT๙"/>
          <w:b/>
          <w:bCs/>
          <w:sz w:val="36"/>
          <w:szCs w:val="36"/>
          <w:cs/>
        </w:rPr>
        <w:t>1.กรอบการจัดทำแผนปฏิบัติการป้องกันการทุจริตขององค์กรปกครองส่วนท้องถิ่น</w:t>
      </w:r>
    </w:p>
    <w:p w:rsidR="000833C2" w:rsidRPr="009B2697" w:rsidRDefault="009B2697" w:rsidP="009B2697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28"/>
        </w:rPr>
      </w:pP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1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      </w:t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2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3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>มิ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ติที่ 4</w:t>
      </w:r>
    </w:p>
    <w:p w:rsidR="000833C2" w:rsidRPr="009B2697" w:rsidRDefault="00D70C65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B23873" wp14:editId="2D2C4E39">
                <wp:simplePos x="0" y="0"/>
                <wp:positionH relativeFrom="column">
                  <wp:posOffset>5153025</wp:posOffset>
                </wp:positionH>
                <wp:positionV relativeFrom="paragraph">
                  <wp:posOffset>6985</wp:posOffset>
                </wp:positionV>
                <wp:extent cx="45085" cy="222250"/>
                <wp:effectExtent l="19050" t="0" r="31115" b="44450"/>
                <wp:wrapNone/>
                <wp:docPr id="313" name="ลูกศรล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96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13" o:spid="_x0000_s1026" type="#_x0000_t67" style="position:absolute;margin-left:405.75pt;margin-top:.55pt;width:3.55pt;height:1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" adj="19409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C1AE43" wp14:editId="7C470ABE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45085" cy="222250"/>
                <wp:effectExtent l="19050" t="0" r="31115" b="44450"/>
                <wp:wrapNone/>
                <wp:docPr id="314" name="ลูกศรล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45A9" id="ลูกศรลง 314" o:spid="_x0000_s1026" type="#_x0000_t67" style="position:absolute;margin-left:276.15pt;margin-top:.45pt;width:3.55pt;height:1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" adj="19409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40306" wp14:editId="19A4DB84">
                <wp:simplePos x="0" y="0"/>
                <wp:positionH relativeFrom="column">
                  <wp:posOffset>2038564</wp:posOffset>
                </wp:positionH>
                <wp:positionV relativeFrom="paragraph">
                  <wp:posOffset>12732</wp:posOffset>
                </wp:positionV>
                <wp:extent cx="45719" cy="222837"/>
                <wp:effectExtent l="19050" t="0" r="31115" b="44450"/>
                <wp:wrapNone/>
                <wp:docPr id="315" name="ลูกศรล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881A8" id="ลูกศรลง 315" o:spid="_x0000_s1026" type="#_x0000_t67" style="position:absolute;margin-left:160.5pt;margin-top:1pt;width:3.6pt;height:17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" adj="19384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624BA" wp14:editId="093BE23E">
                <wp:simplePos x="0" y="0"/>
                <wp:positionH relativeFrom="column">
                  <wp:posOffset>336699</wp:posOffset>
                </wp:positionH>
                <wp:positionV relativeFrom="paragraph">
                  <wp:posOffset>9520</wp:posOffset>
                </wp:positionV>
                <wp:extent cx="45719" cy="222837"/>
                <wp:effectExtent l="19050" t="0" r="31115" b="44450"/>
                <wp:wrapNone/>
                <wp:docPr id="312" name="ลูกศรล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6775" id="ลูกศรลง 312" o:spid="_x0000_s1026" type="#_x0000_t67" style="position:absolute;margin-left:26.5pt;margin-top:.75pt;width:3.6pt;height:1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" adj="19384" fillcolor="white [3201]" strokecolor="black [3200]" strokeweight="2pt"/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322DD" wp14:editId="4B3D56EB">
                <wp:simplePos x="0" y="0"/>
                <wp:positionH relativeFrom="column">
                  <wp:posOffset>4580890</wp:posOffset>
                </wp:positionH>
                <wp:positionV relativeFrom="paragraph">
                  <wp:posOffset>292100</wp:posOffset>
                </wp:positionV>
                <wp:extent cx="1121410" cy="1403985"/>
                <wp:effectExtent l="0" t="0" r="21590" b="127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322D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0.7pt;margin-top:23pt;width:88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">
                <v:textbox style="mso-fit-shape-to-text:t">
                  <w:txbxContent>
                    <w:p w:rsidR="00AB6C88" w:rsidRPr="00C52677" w:rsidRDefault="00AB6C88" w:rsidP="009B2697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C5F06" wp14:editId="26162101">
                <wp:simplePos x="0" y="0"/>
                <wp:positionH relativeFrom="column">
                  <wp:posOffset>2991485</wp:posOffset>
                </wp:positionH>
                <wp:positionV relativeFrom="paragraph">
                  <wp:posOffset>284480</wp:posOffset>
                </wp:positionV>
                <wp:extent cx="1121410" cy="1403985"/>
                <wp:effectExtent l="0" t="0" r="21590" b="127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C5F06" id="_x0000_s1027" type="#_x0000_t202" style="position:absolute;margin-left:235.55pt;margin-top:22.4pt;width:88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">
                <v:textbox style="mso-fit-shape-to-text:t">
                  <w:txbxContent>
                    <w:p w:rsidR="00AB6C88" w:rsidRPr="00C52677" w:rsidRDefault="00AB6C88" w:rsidP="009B2697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CE334" wp14:editId="35A51271">
                <wp:simplePos x="0" y="0"/>
                <wp:positionH relativeFrom="column">
                  <wp:posOffset>1463675</wp:posOffset>
                </wp:positionH>
                <wp:positionV relativeFrom="paragraph">
                  <wp:posOffset>286385</wp:posOffset>
                </wp:positionV>
                <wp:extent cx="1121410" cy="1403985"/>
                <wp:effectExtent l="0" t="0" r="21590" b="1270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การบริหารราชการเพื่อป้องกันการทุจริต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CE334" id="_x0000_s1028" type="#_x0000_t202" style="position:absolute;margin-left:115.25pt;margin-top:22.55pt;width:88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">
                <v:textbox style="mso-fit-shape-to-text:t">
                  <w:txbxContent>
                    <w:p w:rsidR="00AB6C88" w:rsidRPr="00C52677" w:rsidRDefault="00AB6C88" w:rsidP="009B269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การบริหารราชการเพื่อป้องกันการทุจริต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136A5" wp14:editId="475A1741">
                <wp:simplePos x="0" y="0"/>
                <wp:positionH relativeFrom="column">
                  <wp:posOffset>-116840</wp:posOffset>
                </wp:positionH>
                <wp:positionV relativeFrom="paragraph">
                  <wp:posOffset>270510</wp:posOffset>
                </wp:positionV>
                <wp:extent cx="1121410" cy="912495"/>
                <wp:effectExtent l="0" t="0" r="21590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การสร้างสังคมไม่ทนต่อการทุจริต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36A5" id="_x0000_s1029" type="#_x0000_t202" style="position:absolute;margin-left:-9.2pt;margin-top:21.3pt;width:88.3pt;height:7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">
                <v:textbox>
                  <w:txbxContent>
                    <w:p w:rsidR="00AB6C88" w:rsidRPr="00C52677" w:rsidRDefault="00AB6C8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การสร้างสังคมไม่ทนต่อการทุจริต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0833C2" w:rsidRPr="009B2697">
        <w:rPr>
          <w:rFonts w:ascii="TH SarabunIT๙" w:hAnsi="TH SarabunIT๙" w:cs="TH SarabunIT๙"/>
          <w:sz w:val="28"/>
          <w:cs/>
        </w:rPr>
        <w:tab/>
      </w:r>
      <w:r w:rsidR="000833C2" w:rsidRPr="009B2697">
        <w:rPr>
          <w:rFonts w:ascii="TH SarabunIT๙" w:hAnsi="TH SarabunIT๙" w:cs="TH SarabunIT๙"/>
          <w:sz w:val="28"/>
          <w:cs/>
        </w:rPr>
        <w:tab/>
      </w:r>
      <w:r w:rsidR="000833C2" w:rsidRPr="009B2697">
        <w:rPr>
          <w:rFonts w:ascii="TH SarabunIT๙" w:hAnsi="TH SarabunIT๙" w:cs="TH SarabunIT๙"/>
          <w:sz w:val="28"/>
        </w:rPr>
        <w:tab/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3B051C" wp14:editId="013FDD9D">
                <wp:simplePos x="0" y="0"/>
                <wp:positionH relativeFrom="column">
                  <wp:posOffset>4370817</wp:posOffset>
                </wp:positionH>
                <wp:positionV relativeFrom="paragraph">
                  <wp:posOffset>249656</wp:posOffset>
                </wp:positionV>
                <wp:extent cx="207469" cy="0"/>
                <wp:effectExtent l="0" t="0" r="21590" b="1905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F0E0" id="ตัวเชื่อมต่อตรง 30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5pt,19.65pt" to="36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258CBB" wp14:editId="5D949A5B">
                <wp:simplePos x="0" y="0"/>
                <wp:positionH relativeFrom="column">
                  <wp:posOffset>4370817</wp:posOffset>
                </wp:positionH>
                <wp:positionV relativeFrom="paragraph">
                  <wp:posOffset>249656</wp:posOffset>
                </wp:positionV>
                <wp:extent cx="0" cy="4195483"/>
                <wp:effectExtent l="0" t="0" r="19050" b="14605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4BBE" id="ตัวเชื่อมต่อตรง 30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5pt,19.65pt" to="344.1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271C9" wp14:editId="7803EA35">
                <wp:simplePos x="0" y="0"/>
                <wp:positionH relativeFrom="column">
                  <wp:posOffset>2818642</wp:posOffset>
                </wp:positionH>
                <wp:positionV relativeFrom="paragraph">
                  <wp:posOffset>295761</wp:posOffset>
                </wp:positionV>
                <wp:extent cx="169049" cy="0"/>
                <wp:effectExtent l="0" t="0" r="21590" b="1905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2817" id="ตัวเชื่อมต่อตรง 30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23.3pt" to="235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3CEA51" wp14:editId="40F5F107">
                <wp:simplePos x="0" y="0"/>
                <wp:positionH relativeFrom="column">
                  <wp:posOffset>2818642</wp:posOffset>
                </wp:positionH>
                <wp:positionV relativeFrom="paragraph">
                  <wp:posOffset>295761</wp:posOffset>
                </wp:positionV>
                <wp:extent cx="0" cy="5125085"/>
                <wp:effectExtent l="0" t="0" r="19050" b="18415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D455F" id="ตัวเชื่อมต่อตรง 30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3.3pt" to="221.95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aV3wEAAOIDAAAOAAAAZHJzL2Uyb0RvYy54bWysU7uO1DAU7ZH4B8s9k8ygQa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C7DF3" wp14:editId="63E89609">
                <wp:simplePos x="0" y="0"/>
                <wp:positionH relativeFrom="column">
                  <wp:posOffset>1296035</wp:posOffset>
                </wp:positionH>
                <wp:positionV relativeFrom="paragraph">
                  <wp:posOffset>293370</wp:posOffset>
                </wp:positionV>
                <wp:extent cx="161290" cy="0"/>
                <wp:effectExtent l="0" t="0" r="10160" b="1905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79685" id="ตัวเชื่อมต่อตรง 29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23.1pt" to="11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D0D166" wp14:editId="21FE391B">
                <wp:simplePos x="0" y="0"/>
                <wp:positionH relativeFrom="column">
                  <wp:posOffset>1297204</wp:posOffset>
                </wp:positionH>
                <wp:positionV relativeFrom="paragraph">
                  <wp:posOffset>295761</wp:posOffset>
                </wp:positionV>
                <wp:extent cx="0" cy="6554480"/>
                <wp:effectExtent l="0" t="0" r="19050" b="1778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3CED" id="ตัวเชื่อมต่อตรง 29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5pt,23.3pt" to="102.1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18ECF" wp14:editId="58307869">
                <wp:simplePos x="0" y="0"/>
                <wp:positionH relativeFrom="column">
                  <wp:posOffset>-278023</wp:posOffset>
                </wp:positionH>
                <wp:positionV relativeFrom="paragraph">
                  <wp:posOffset>295761</wp:posOffset>
                </wp:positionV>
                <wp:extent cx="161364" cy="0"/>
                <wp:effectExtent l="0" t="0" r="10160" b="1905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9A882" id="ตัวเชื่อมต่อตรง 28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3.3pt" to="-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82C7C" wp14:editId="411F70CE">
                <wp:simplePos x="0" y="0"/>
                <wp:positionH relativeFrom="column">
                  <wp:posOffset>-278023</wp:posOffset>
                </wp:positionH>
                <wp:positionV relativeFrom="paragraph">
                  <wp:posOffset>295761</wp:posOffset>
                </wp:positionV>
                <wp:extent cx="0" cy="4287290"/>
                <wp:effectExtent l="0" t="0" r="19050" b="1841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C9CF" id="ตัวเชื่อมต่อตรง 3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9pt,23.3pt" to="-21.9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" strokecolor="#4579b8 [3044]"/>
            </w:pict>
          </mc:Fallback>
        </mc:AlternateContent>
      </w:r>
      <w:r w:rsidR="009B2697" w:rsidRPr="009B2697">
        <w:rPr>
          <w:rFonts w:ascii="TH SarabunIT๙" w:hAnsi="TH SarabunIT๙" w:cs="TH SarabunIT๙"/>
          <w:sz w:val="28"/>
          <w:cs/>
        </w:rPr>
        <w:t>ประชาชน</w:t>
      </w:r>
    </w:p>
    <w:p w:rsidR="009B2697" w:rsidRP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Pr="00C254B5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76DEB" wp14:editId="5F80BD77">
                <wp:simplePos x="0" y="0"/>
                <wp:positionH relativeFrom="column">
                  <wp:posOffset>3064531</wp:posOffset>
                </wp:positionH>
                <wp:positionV relativeFrom="paragraph">
                  <wp:posOffset>367254</wp:posOffset>
                </wp:positionV>
                <wp:extent cx="1052195" cy="2051637"/>
                <wp:effectExtent l="0" t="0" r="14605" b="2540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05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ปท.ได้ทุก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6DEB" id="_x0000_s1030" type="#_x0000_t202" style="position:absolute;margin-left:241.3pt;margin-top:28.9pt;width:82.85pt;height:16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ปท.ได้ทุกขั้นตอน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16A0D" wp14:editId="107E5D2D">
                <wp:simplePos x="0" y="0"/>
                <wp:positionH relativeFrom="column">
                  <wp:posOffset>1535409</wp:posOffset>
                </wp:positionH>
                <wp:positionV relativeFrom="paragraph">
                  <wp:posOffset>367254</wp:posOffset>
                </wp:positionV>
                <wp:extent cx="1052195" cy="1091133"/>
                <wp:effectExtent l="0" t="0" r="14605" b="1397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09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-แสดงเจตจำนงทางการเมืองในการต่อต้านการทุจริตของผู้บริหาร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6A0D" id="_x0000_s1031" type="#_x0000_t202" style="position:absolute;margin-left:120.9pt;margin-top:28.9pt;width:82.85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">
                <v:textbox>
                  <w:txbxContent>
                    <w:p w:rsidR="00AB6C88" w:rsidRPr="00C52677" w:rsidRDefault="00AB6C88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-แสดงเจตจำนงทางการเมืองในการต่อต้านการทุจริตของผู้บริหาร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942C4" wp14:editId="7613349D">
                <wp:simplePos x="0" y="0"/>
                <wp:positionH relativeFrom="column">
                  <wp:posOffset>75650</wp:posOffset>
                </wp:positionH>
                <wp:positionV relativeFrom="paragraph">
                  <wp:posOffset>367051</wp:posOffset>
                </wp:positionV>
                <wp:extent cx="1052712" cy="1536807"/>
                <wp:effectExtent l="0" t="0" r="14605" b="2540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712" cy="1536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9B2697" w:rsidRDefault="00AB6C8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</w:t>
                            </w:r>
                            <w:r w:rsidRPr="009B269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42C4" id="_x0000_s1032" type="#_x0000_t202" style="position:absolute;margin-left:5.95pt;margin-top:28.9pt;width:82.9pt;height:1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">
                <v:textbox>
                  <w:txbxContent>
                    <w:p w:rsidR="00AB6C88" w:rsidRPr="009B2697" w:rsidRDefault="00AB6C8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</w:t>
                      </w:r>
                      <w:r w:rsidRPr="009B2697"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P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65BF3" wp14:editId="0F926F4B">
                <wp:simplePos x="0" y="0"/>
                <wp:positionH relativeFrom="column">
                  <wp:posOffset>4647442</wp:posOffset>
                </wp:positionH>
                <wp:positionV relativeFrom="paragraph">
                  <wp:posOffset>24039</wp:posOffset>
                </wp:positionV>
                <wp:extent cx="1052195" cy="1452283"/>
                <wp:effectExtent l="0" t="0" r="14605" b="1460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52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5BF3" id="_x0000_s1033" type="#_x0000_t202" style="position:absolute;margin-left:365.95pt;margin-top:1.9pt;width:82.85pt;height:11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446F1" wp14:editId="27E27C52">
                <wp:simplePos x="0" y="0"/>
                <wp:positionH relativeFrom="column">
                  <wp:posOffset>1297204</wp:posOffset>
                </wp:positionH>
                <wp:positionV relativeFrom="paragraph">
                  <wp:posOffset>164220</wp:posOffset>
                </wp:positionV>
                <wp:extent cx="238125" cy="0"/>
                <wp:effectExtent l="0" t="0" r="9525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FC9F" id="ตัวเชื่อมต่อตรง 29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5pt,12.95pt" to="12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81781" wp14:editId="353A6ECE">
                <wp:simplePos x="0" y="0"/>
                <wp:positionH relativeFrom="column">
                  <wp:posOffset>-278023</wp:posOffset>
                </wp:positionH>
                <wp:positionV relativeFrom="paragraph">
                  <wp:posOffset>333332</wp:posOffset>
                </wp:positionV>
                <wp:extent cx="345781" cy="0"/>
                <wp:effectExtent l="0" t="0" r="16510" b="190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500B0" id="ตัวเชื่อมต่อตรง 2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26.25pt" to="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" strokecolor="#4579b8 [3044]"/>
            </w:pict>
          </mc:Fallback>
        </mc:AlternateContent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99E7E" wp14:editId="75021073">
                <wp:simplePos x="0" y="0"/>
                <wp:positionH relativeFrom="column">
                  <wp:posOffset>4370817</wp:posOffset>
                </wp:positionH>
                <wp:positionV relativeFrom="paragraph">
                  <wp:posOffset>5486</wp:posOffset>
                </wp:positionV>
                <wp:extent cx="276625" cy="0"/>
                <wp:effectExtent l="0" t="0" r="9525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4BB7" id="ตัวเชื่อมต่อตรง 30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5pt,.45pt" to="36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3E1352" wp14:editId="47782142">
                <wp:simplePos x="0" y="0"/>
                <wp:positionH relativeFrom="column">
                  <wp:posOffset>2816225</wp:posOffset>
                </wp:positionH>
                <wp:positionV relativeFrom="paragraph">
                  <wp:posOffset>141605</wp:posOffset>
                </wp:positionV>
                <wp:extent cx="238125" cy="0"/>
                <wp:effectExtent l="0" t="0" r="9525" b="1905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FB2B" id="ตัวเชื่อมต่อตรง 30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5pt,11.15pt" to="24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" strokecolor="#4579b8 [3044]"/>
            </w:pict>
          </mc:Fallback>
        </mc:AlternateContent>
      </w:r>
    </w:p>
    <w:p w:rsidR="009B2697" w:rsidRP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0AD2D" wp14:editId="3D208D23">
                <wp:simplePos x="0" y="0"/>
                <wp:positionH relativeFrom="column">
                  <wp:posOffset>1535409</wp:posOffset>
                </wp:positionH>
                <wp:positionV relativeFrom="paragraph">
                  <wp:posOffset>161098</wp:posOffset>
                </wp:positionV>
                <wp:extent cx="1052195" cy="783771"/>
                <wp:effectExtent l="0" t="0" r="14605" b="1651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สร้างความโปร่งใสในการปฏิบัติราชการ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AD2D" id="_x0000_s1034" type="#_x0000_t202" style="position:absolute;margin-left:120.9pt;margin-top:12.7pt;width:82.85pt;height:6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สร้างความโปร่งใสในการปฏิบัติราชการ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D33FDF" wp14:editId="574624C7">
                <wp:simplePos x="0" y="0"/>
                <wp:positionH relativeFrom="column">
                  <wp:posOffset>1294765</wp:posOffset>
                </wp:positionH>
                <wp:positionV relativeFrom="paragraph">
                  <wp:posOffset>130175</wp:posOffset>
                </wp:positionV>
                <wp:extent cx="238125" cy="0"/>
                <wp:effectExtent l="0" t="0" r="952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B62CC" id="ตัวเชื่อมต่อตรง 29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5pt,10.25pt" to="120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DCD2C" wp14:editId="7BB4D384">
                <wp:simplePos x="0" y="0"/>
                <wp:positionH relativeFrom="column">
                  <wp:posOffset>4647442</wp:posOffset>
                </wp:positionH>
                <wp:positionV relativeFrom="paragraph">
                  <wp:posOffset>224502</wp:posOffset>
                </wp:positionV>
                <wp:extent cx="1052195" cy="806823"/>
                <wp:effectExtent l="0" t="0" r="14605" b="1270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ส่งเสริมบทบาทการตรวจสอบของสภาท้องถิ่น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CD2C" id="_x0000_s1035" type="#_x0000_t202" style="position:absolute;margin-left:365.95pt;margin-top:17.7pt;width:82.85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ส่งเสริมบทบาทการตรวจสอบของสภาท้องถิ่น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37A8B" wp14:editId="63210F9E">
                <wp:simplePos x="0" y="0"/>
                <wp:positionH relativeFrom="column">
                  <wp:posOffset>75442</wp:posOffset>
                </wp:positionH>
                <wp:positionV relativeFrom="paragraph">
                  <wp:posOffset>224502</wp:posOffset>
                </wp:positionV>
                <wp:extent cx="1052712" cy="1114185"/>
                <wp:effectExtent l="0" t="0" r="14605" b="1016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712" cy="111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-สร้างจิตสำนึกและความตระหนักแก่ประชาชนทุกภาคส่วนในท้องถิ่น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7A8B" id="_x0000_s1036" type="#_x0000_t202" style="position:absolute;margin-left:5.95pt;margin-top:17.7pt;width:82.9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">
                <v:textbox>
                  <w:txbxContent>
                    <w:p w:rsidR="00AB6C88" w:rsidRPr="00C52677" w:rsidRDefault="00AB6C88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-สร้างจิตสำนึกและความตระหนักแก่ประชาชนทุกภาคส่วนในท้องถิ่น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611A89" wp14:editId="5643B017">
                <wp:simplePos x="0" y="0"/>
                <wp:positionH relativeFrom="column">
                  <wp:posOffset>4369435</wp:posOffset>
                </wp:positionH>
                <wp:positionV relativeFrom="paragraph">
                  <wp:posOffset>255905</wp:posOffset>
                </wp:positionV>
                <wp:extent cx="276225" cy="0"/>
                <wp:effectExtent l="0" t="0" r="9525" b="19050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41A5" id="ตัวเชื่อมต่อตรง 31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20.15pt" to="365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756A4" wp14:editId="6353CE2F">
                <wp:simplePos x="0" y="0"/>
                <wp:positionH relativeFrom="column">
                  <wp:posOffset>-279400</wp:posOffset>
                </wp:positionH>
                <wp:positionV relativeFrom="paragraph">
                  <wp:posOffset>355600</wp:posOffset>
                </wp:positionV>
                <wp:extent cx="345440" cy="0"/>
                <wp:effectExtent l="0" t="0" r="16510" b="1905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107C3" id="ตัวเชื่อมต่อตรง 2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28pt" to="5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9BD9D" wp14:editId="738BF005">
                <wp:simplePos x="0" y="0"/>
                <wp:positionH relativeFrom="column">
                  <wp:posOffset>3067146</wp:posOffset>
                </wp:positionH>
                <wp:positionV relativeFrom="paragraph">
                  <wp:posOffset>361939</wp:posOffset>
                </wp:positionV>
                <wp:extent cx="1052195" cy="1190625"/>
                <wp:effectExtent l="0" t="0" r="14605" b="285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การรับฟังความคิดเห็น การรับและตอบสนองเรื่องร้องเรียน/ร้องทุกข์ของประชาชน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BD9D" id="_x0000_s1037" type="#_x0000_t202" style="position:absolute;margin-left:241.5pt;margin-top:28.5pt;width:82.8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การรับฟังความคิดเห็น การรับและตอบสนองเรื่องร้องเรียน/ร้องทุกข์ของประชาชน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3F4AA" wp14:editId="134DF98C">
                <wp:simplePos x="0" y="0"/>
                <wp:positionH relativeFrom="column">
                  <wp:posOffset>1531620</wp:posOffset>
                </wp:positionH>
                <wp:positionV relativeFrom="paragraph">
                  <wp:posOffset>363220</wp:posOffset>
                </wp:positionV>
                <wp:extent cx="1052195" cy="1190625"/>
                <wp:effectExtent l="0" t="0" r="14605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มาตรการการใช้ดุลยพินิจและใช้อำนาจหน้าที่ให้เป็นไปตามหลักการบริหารกิจการ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บ้านเมือง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F4AA" id="_x0000_s1038" type="#_x0000_t202" style="position:absolute;margin-left:120.6pt;margin-top:28.6pt;width:82.8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มาตรการการใช้ดุลยพินิจและใช้อำนาจหน้าที่ให้เป็นไปตามหลักการบริหารกิจการ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บ้านเมือง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6B36E5" wp14:editId="7925AA28">
                <wp:simplePos x="0" y="0"/>
                <wp:positionH relativeFrom="column">
                  <wp:posOffset>2824480</wp:posOffset>
                </wp:positionH>
                <wp:positionV relativeFrom="paragraph">
                  <wp:posOffset>190500</wp:posOffset>
                </wp:positionV>
                <wp:extent cx="238125" cy="0"/>
                <wp:effectExtent l="0" t="0" r="9525" b="1905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DB37A" id="ตัวเชื่อมต่อตรง 30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15pt" to="24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DBEDD" wp14:editId="058FE15B">
                <wp:simplePos x="0" y="0"/>
                <wp:positionH relativeFrom="column">
                  <wp:posOffset>1293495</wp:posOffset>
                </wp:positionH>
                <wp:positionV relativeFrom="paragraph">
                  <wp:posOffset>128270</wp:posOffset>
                </wp:positionV>
                <wp:extent cx="238125" cy="0"/>
                <wp:effectExtent l="0" t="0" r="952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86CC" id="ตัวเชื่อมต่อตรง 298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10.1pt" to="120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514F4" wp14:editId="52C1DDFC">
                <wp:simplePos x="0" y="0"/>
                <wp:positionH relativeFrom="column">
                  <wp:posOffset>4648200</wp:posOffset>
                </wp:positionH>
                <wp:positionV relativeFrom="paragraph">
                  <wp:posOffset>95250</wp:posOffset>
                </wp:positionV>
                <wp:extent cx="1052195" cy="1190625"/>
                <wp:effectExtent l="0" t="0" r="1460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เสริมพลังการมีส่วนร่วมของชุมชนและบูรณาการทุกภาคส่วนเพื่อต่อต่านการทุจริต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14F4" id="_x0000_s1039" type="#_x0000_t202" style="position:absolute;margin-left:366pt;margin-top:7.5pt;width:82.85pt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เสริมพลังการมีส่วนร่วมของชุมชนและบูรณาการทุกภาคส่วนเพื่อต่อต่านการทุจริต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DE46F" wp14:editId="7CE178FF">
                <wp:simplePos x="0" y="0"/>
                <wp:positionH relativeFrom="column">
                  <wp:posOffset>4369424</wp:posOffset>
                </wp:positionH>
                <wp:positionV relativeFrom="paragraph">
                  <wp:posOffset>270195</wp:posOffset>
                </wp:positionV>
                <wp:extent cx="276625" cy="0"/>
                <wp:effectExtent l="0" t="0" r="9525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60BC" id="ตัวเชื่อมต่อตรง 3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21.3pt" to="36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" strokecolor="#4579b8 [3044]"/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BC672" wp14:editId="2028EE57">
                <wp:simplePos x="0" y="0"/>
                <wp:positionH relativeFrom="column">
                  <wp:posOffset>67758</wp:posOffset>
                </wp:positionH>
                <wp:positionV relativeFrom="paragraph">
                  <wp:posOffset>41398</wp:posOffset>
                </wp:positionV>
                <wp:extent cx="1052195" cy="860611"/>
                <wp:effectExtent l="0" t="0" r="14605" b="158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6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-การสร้างจิตสำนึกและความตระหนักแก่เด็กและเยาวชน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C672" id="_x0000_s1040" type="#_x0000_t202" style="position:absolute;margin-left:5.35pt;margin-top:3.25pt;width:82.85pt;height:6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">
                <v:textbox>
                  <w:txbxContent>
                    <w:p w:rsidR="00AB6C88" w:rsidRPr="00C52677" w:rsidRDefault="00AB6C88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C254B5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4C3ADF" wp14:editId="507B70DA">
                <wp:simplePos x="0" y="0"/>
                <wp:positionH relativeFrom="column">
                  <wp:posOffset>-272415</wp:posOffset>
                </wp:positionH>
                <wp:positionV relativeFrom="paragraph">
                  <wp:posOffset>24130</wp:posOffset>
                </wp:positionV>
                <wp:extent cx="345440" cy="0"/>
                <wp:effectExtent l="0" t="0" r="16510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68DE" id="ตัวเชื่อมต่อตรง 29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1.9pt" to="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52DFE" wp14:editId="1DE2381A">
                <wp:simplePos x="0" y="0"/>
                <wp:positionH relativeFrom="column">
                  <wp:posOffset>3065145</wp:posOffset>
                </wp:positionH>
                <wp:positionV relativeFrom="paragraph">
                  <wp:posOffset>237490</wp:posOffset>
                </wp:positionV>
                <wp:extent cx="1052195" cy="1190625"/>
                <wp:effectExtent l="0" t="0" r="14605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การส่งเสริมให้ประชาชนมีส่วนร่วมบริหารกิจการของอปท.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2DFE" id="_x0000_s1041" type="#_x0000_t202" style="position:absolute;margin-left:241.35pt;margin-top:18.7pt;width:82.8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การส่งเสริมให้ประชาชนมีส่วนร่วมบริหารกิจการของอปท.</w:t>
                      </w:r>
                    </w:p>
                  </w:txbxContent>
                </v:textbox>
              </v:shape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EF439" wp14:editId="293BD9B8">
                <wp:simplePos x="0" y="0"/>
                <wp:positionH relativeFrom="column">
                  <wp:posOffset>1537970</wp:posOffset>
                </wp:positionH>
                <wp:positionV relativeFrom="paragraph">
                  <wp:posOffset>239395</wp:posOffset>
                </wp:positionV>
                <wp:extent cx="1052195" cy="1190625"/>
                <wp:effectExtent l="0" t="0" r="14605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439" id="_x0000_s1042" type="#_x0000_t202" style="position:absolute;margin-left:121.1pt;margin-top:18.85pt;width:82.8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1C255B" wp14:editId="6AD21921">
                <wp:simplePos x="0" y="0"/>
                <wp:positionH relativeFrom="column">
                  <wp:posOffset>2814955</wp:posOffset>
                </wp:positionH>
                <wp:positionV relativeFrom="paragraph">
                  <wp:posOffset>89535</wp:posOffset>
                </wp:positionV>
                <wp:extent cx="238125" cy="0"/>
                <wp:effectExtent l="0" t="0" r="9525" b="1905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145A" id="ตัวเชื่อมต่อตรง 30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7.05pt" to="24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AF79C" wp14:editId="3A99CF73">
                <wp:simplePos x="0" y="0"/>
                <wp:positionH relativeFrom="column">
                  <wp:posOffset>1294701</wp:posOffset>
                </wp:positionH>
                <wp:positionV relativeFrom="paragraph">
                  <wp:posOffset>99695</wp:posOffset>
                </wp:positionV>
                <wp:extent cx="238125" cy="0"/>
                <wp:effectExtent l="0" t="0" r="952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ED809" id="ตัวเชื่อมต่อตรง 29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5pt,7.85pt" to="120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" strokecolor="#4579b8 [3044]"/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835F6" wp14:editId="6AFAE745">
                <wp:simplePos x="0" y="0"/>
                <wp:positionH relativeFrom="column">
                  <wp:posOffset>1543232</wp:posOffset>
                </wp:positionH>
                <wp:positionV relativeFrom="paragraph">
                  <wp:posOffset>100714</wp:posOffset>
                </wp:positionV>
                <wp:extent cx="1052195" cy="1190625"/>
                <wp:effectExtent l="0" t="0" r="14605" b="2857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88" w:rsidRPr="00C52677" w:rsidRDefault="00AB6C88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มาตรการจัดการในกรณีได้ทราบ หรือรับแจ้งหรือตรวจสอบพบการทุจริต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35F6" id="_x0000_s1043" type="#_x0000_t202" style="position:absolute;margin-left:121.5pt;margin-top:7.95pt;width:82.8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">
                <v:textbox>
                  <w:txbxContent>
                    <w:p w:rsidR="00AB6C88" w:rsidRPr="00C52677" w:rsidRDefault="00AB6C88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มาตรการจัดการในกรณีได้ทราบ หรือรับแจ้งหรือตรวจสอบพบการทุจริต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73827" wp14:editId="7C821432">
                <wp:simplePos x="0" y="0"/>
                <wp:positionH relativeFrom="column">
                  <wp:posOffset>1293495</wp:posOffset>
                </wp:positionH>
                <wp:positionV relativeFrom="paragraph">
                  <wp:posOffset>-635</wp:posOffset>
                </wp:positionV>
                <wp:extent cx="238125" cy="0"/>
                <wp:effectExtent l="0" t="0" r="9525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3E2B" id="ตัวเชื่อมต่อตรง 30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-.05pt" to="12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" strokecolor="#4579b8 [3044]"/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D70C65" w:rsidRPr="009246CB" w:rsidRDefault="00D70C65" w:rsidP="00D70C65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>2. การวิเคราะห์ความเสี่ยงในการเกิดการทุจริตในองค์กรปกครองส่วนท้องถิ่น</w:t>
      </w:r>
    </w:p>
    <w:p w:rsidR="00D70C65" w:rsidRPr="009246CB" w:rsidRDefault="00D70C65" w:rsidP="00A375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D70C65" w:rsidRPr="009246CB" w:rsidRDefault="00D70C65" w:rsidP="00D70C65">
      <w:pPr>
        <w:spacing w:after="2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70C65" w:rsidRPr="009246CB" w:rsidRDefault="00D70C65" w:rsidP="00D70C65">
      <w:pPr>
        <w:spacing w:before="240" w:after="2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C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1.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2. สภาพหรือปัญหาที่เกิดจากตัวบุคคล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3. สภาพการทุจริตอันเกิดจากช่องว่างของกฎระเบียบและกฎหมาย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4.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5. สภาพหรือลักษณะปัญหาที่เกิดจากการขาดประชาสัมพันธ์ให้ประชาชนทราบ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6.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 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7. สภาพหรือลักษณะปัญหาของการทุจริตที่เกิดจากอำนาจ บารมีและอิทธิพลท้องถิ่น</w:t>
      </w:r>
    </w:p>
    <w:p w:rsidR="00D70C65" w:rsidRPr="009246CB" w:rsidRDefault="00D70C65" w:rsidP="00D70C65">
      <w:pPr>
        <w:pStyle w:val="Bodytext30"/>
        <w:shd w:val="clear" w:color="auto" w:fill="auto"/>
        <w:spacing w:before="240" w:after="131" w:line="424" w:lineRule="exact"/>
        <w:jc w:val="left"/>
        <w:rPr>
          <w:rFonts w:ascii="TH SarabunIT๙" w:hAnsi="TH SarabunIT๙" w:cs="TH SarabunIT๙"/>
          <w:sz w:val="36"/>
          <w:szCs w:val="36"/>
        </w:rPr>
      </w:pPr>
      <w:r w:rsidRPr="009246CB">
        <w:rPr>
          <w:rFonts w:ascii="TH SarabunIT๙" w:hAnsi="TH SarabunIT๙" w:cs="TH SarabunIT๙" w:hint="cs"/>
          <w:sz w:val="36"/>
          <w:szCs w:val="36"/>
          <w:cs/>
        </w:rPr>
        <w:t>3. สาเหตุและปัจจัยที่นำไปสู่การทุจริตขององค์กรปกครองส่วนท้องถิ่นสรุปได้ ดังนี้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/>
          <w:b w:val="0"/>
          <w:bCs w:val="0"/>
          <w:sz w:val="32"/>
          <w:szCs w:val="32"/>
        </w:rPr>
        <w:tab/>
        <w:t>1</w:t>
      </w: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โอกาส แม้ว่าในปัจจุบันมีหน่วยงานและกฎหมายที่เกี่ยวข้องกับการป้องกันและปราบปรามการทุจริต 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2) สิ่งจูงใจ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3) การขาดกลไกในการตรวจสอบความโปร่งใส 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4) การผูกขาด  ในบางกรณีการดำเนินงานของภาครัฐ 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5) การได้รับค่าตอบแทนที่ไม่เหมาะสม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6) 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 ต่อบาปและเกรงกลัวบาปน้อยลง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7)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D70C65" w:rsidRPr="009246CB" w:rsidRDefault="00D70C65" w:rsidP="00D70C65">
      <w:pPr>
        <w:pStyle w:val="Bodytext30"/>
        <w:shd w:val="clear" w:color="auto" w:fill="auto"/>
        <w:spacing w:before="240" w:after="131" w:line="424" w:lineRule="exact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9246CB">
        <w:rPr>
          <w:rFonts w:ascii="TH SarabunIT๙" w:hAnsi="TH SarabunIT๙" w:cs="TH SarabunIT๙" w:hint="cs"/>
          <w:sz w:val="36"/>
          <w:szCs w:val="36"/>
          <w:cs/>
        </w:rPr>
        <w:t xml:space="preserve">4. </w:t>
      </w:r>
      <w:r w:rsidRPr="009246CB">
        <w:rPr>
          <w:rFonts w:ascii="TH SarabunIT๙" w:hAnsi="TH SarabunIT๙" w:cs="TH SarabunIT๙"/>
          <w:sz w:val="36"/>
          <w:szCs w:val="36"/>
          <w:cs/>
        </w:rPr>
        <w:t>หลักการและเหตุผล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ว่าด้วยการป้องกันและปราบปรามการทุจริตที่ใช้อยู่เป็นฉบับที่ </w:t>
      </w:r>
      <w:r w:rsidR="0085404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256</w:t>
      </w:r>
      <w:r w:rsidR="0085404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256</w:t>
      </w:r>
      <w:r w:rsidR="0085404D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46CB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9246C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9246CB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9246CB">
        <w:rPr>
          <w:rFonts w:ascii="TH SarabunIT๙" w:hAnsi="TH SarabunIT๙" w:cs="TH SarabunIT๙"/>
          <w:sz w:val="32"/>
          <w:szCs w:val="32"/>
        </w:rPr>
        <w:t xml:space="preserve"> 50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9246CB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</w:t>
      </w:r>
      <w:r w:rsidRPr="009246CB">
        <w:rPr>
          <w:rFonts w:ascii="TH SarabunIT๙" w:hAnsi="TH SarabunIT๙" w:cs="TH SarabunIT๙"/>
          <w:sz w:val="32"/>
          <w:szCs w:val="32"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โดยได้กำหนดยุทธศาสตร์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9246C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0C65" w:rsidRPr="009246CB" w:rsidRDefault="00D70C65" w:rsidP="00D70C6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9246CB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D70C65" w:rsidRPr="009246CB" w:rsidRDefault="00D70C65" w:rsidP="00A97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ได้เห็นถึงความสำคัญในเรื่องนี้ โดยเห็นว่าการสร้างองค์กร ภาคราชการให้มีความโปร่งใส่ มีคุณธรรม จริยธรรม และธรรมาภิบาลในการปฏิบัติราชการเพื่อป้องกันการทุจริต และประพฤติมิชอบ ควรเริ่มต้นด้วยการปลูกสร้างจิตสำนึก ค่านิยม คุณธรรม จริยธรรมและหลักธรรมาภิบาลใน การปฏิบัติราชการ มีจิตสำนึกที่ดีในการให้บริการ ปฏิบัติราชการด้วยความซื่อสัตย์ สุจริต เป็นธรรม และเสมอภาค ทำให้การบริหารราชการเกิดความโปร่งใส ตลอดจนการเป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6CB">
        <w:rPr>
          <w:rFonts w:ascii="TH SarabunIT๙" w:hAnsi="TH SarabunIT๙" w:cs="TH SarabunIT๙"/>
          <w:sz w:val="32"/>
          <w:szCs w:val="32"/>
          <w:cs/>
        </w:rPr>
        <w:t>ดโอกาสให้ประ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9246CB">
        <w:rPr>
          <w:rFonts w:ascii="TH SarabunIT๙" w:hAnsi="TH SarabunIT๙" w:cs="TH SarabunIT๙"/>
          <w:sz w:val="32"/>
          <w:szCs w:val="32"/>
          <w:cs/>
        </w:rPr>
        <w:t>ได้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9246CB">
        <w:rPr>
          <w:rFonts w:ascii="TH SarabunIT๙" w:hAnsi="TH SarabunIT๙" w:cs="TH SarabunIT๙"/>
          <w:sz w:val="32"/>
          <w:szCs w:val="32"/>
          <w:cs/>
        </w:rPr>
        <w:t>มามีส่วนร่วมในการป้องกัน การทุจริตและประพฤติมิชอบ ให้ประ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9246CB">
        <w:rPr>
          <w:rFonts w:ascii="TH SarabunIT๙" w:hAnsi="TH SarabunIT๙" w:cs="TH SarabunIT๙"/>
          <w:sz w:val="32"/>
          <w:szCs w:val="32"/>
          <w:cs/>
        </w:rPr>
        <w:t>เกิดความมั่นใจศรัทธาและไว้วางใจในการบริหารราชการ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9246CB">
        <w:rPr>
          <w:rFonts w:ascii="TH SarabunIT๙" w:hAnsi="TH SarabunIT๙" w:cs="TH SarabunIT๙"/>
          <w:sz w:val="32"/>
          <w:szCs w:val="32"/>
          <w:cs/>
        </w:rPr>
        <w:t>ององค์การ 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รวมทั้งผู้บริหารท้อง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ถิ่</w:t>
      </w:r>
      <w:r w:rsidRPr="009246CB">
        <w:rPr>
          <w:rFonts w:ascii="TH SarabunIT๙" w:hAnsi="TH SarabunIT๙" w:cs="TH SarabunIT๙"/>
          <w:sz w:val="32"/>
          <w:szCs w:val="32"/>
          <w:cs/>
        </w:rPr>
        <w:t>น สมา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ชิก</w:t>
      </w:r>
      <w:r w:rsidRPr="009246CB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 พนักงานส่วนตำบล  และพนักงานจ้าง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246CB">
        <w:rPr>
          <w:rFonts w:ascii="TH SarabunIT๙" w:hAnsi="TH SarabunIT๙" w:cs="TH SarabunIT๙"/>
          <w:sz w:val="32"/>
          <w:szCs w:val="32"/>
          <w:cs/>
        </w:rPr>
        <w:t>รป้องกัน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9246CB">
        <w:rPr>
          <w:rFonts w:ascii="TH SarabunIT๙" w:hAnsi="TH SarabunIT๙" w:cs="TH SarabunIT๙"/>
          <w:sz w:val="32"/>
          <w:szCs w:val="32"/>
          <w:cs/>
        </w:rPr>
        <w:t>ภาครัฐฉบับนี้ขึ้นมา</w:t>
      </w:r>
    </w:p>
    <w:p w:rsidR="00D70C65" w:rsidRPr="009246CB" w:rsidRDefault="00D70C65" w:rsidP="00A9713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ใช้เป็นกรอบและแนวทางในการขับเคลื่อน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มาตรการป้องกัน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ปฏิบัติราชการ</w:t>
      </w:r>
      <w:r w:rsidRPr="009246CB">
        <w:rPr>
          <w:rFonts w:ascii="TH SarabunIT๙" w:hAnsi="TH SarabunIT๙" w:cs="TH SarabunIT๙"/>
          <w:sz w:val="32"/>
          <w:szCs w:val="32"/>
        </w:rPr>
        <w:t xml:space="preserve"> 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โดยยึดหลัก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ธรรมาภิบาลมาตรฐานทางคุณธรรม จริยธรรม และการบริหารกิจการบ้านเมืองที่ดี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โดยมิชอบ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จริยธรรมของบุคลากรด้านการป้องกันและปราบปรามการทุจริตอย่างทั่วถึง</w:t>
      </w:r>
    </w:p>
    <w:p w:rsidR="00D70C65" w:rsidRPr="009246CB" w:rsidRDefault="00D70C65" w:rsidP="0023229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มีระบบการปฏิบัติงานที่สามารถป้องกันปัญหาเกี่ยวกับ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การทุจริตภาครัฐ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สามารถพัฒนาระบบและกลไกในการตรวจสอบ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ควบคุมและ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ถ่วงดุลการใช้อำนาจให้เหมาะสม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พัฒนาบุคลากรผู้ปฏิบัติหน้าที่ในการป้องกันและ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46CB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D70C65" w:rsidRPr="009246CB" w:rsidRDefault="00D70C65" w:rsidP="00D70C6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46CB">
        <w:rPr>
          <w:rFonts w:ascii="TH SarabunIT๙" w:hAnsi="TH SarabunIT๙" w:cs="TH SarabunIT๙"/>
          <w:sz w:val="32"/>
          <w:szCs w:val="32"/>
          <w:cs/>
        </w:rPr>
        <w:t>1.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46CB">
        <w:rPr>
          <w:rFonts w:ascii="TH SarabunIT๙" w:hAnsi="TH SarabunIT๙" w:cs="TH SarabunIT๙"/>
          <w:sz w:val="32"/>
          <w:szCs w:val="32"/>
          <w:cs/>
        </w:rPr>
        <w:t>2.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3.  </w:t>
      </w:r>
      <w:r w:rsidRPr="009246CB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โอกาสในการกระทำ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4.  </w:t>
      </w:r>
      <w:r w:rsidRPr="009246CB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5.  </w:t>
      </w:r>
      <w:r w:rsidRPr="009246CB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A26E3" w:rsidRPr="00571735" w:rsidRDefault="009246CB" w:rsidP="006A26E3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6A26E3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6A26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ชาติว่าด้วยป้องกันและปราบปรามการทุจริต ระยะที่ </w:t>
      </w:r>
      <w:r w:rsidR="0085404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6A26E3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</w:t>
      </w:r>
      <w:r w:rsidR="0085404D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6A26E3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- 256</w:t>
      </w:r>
      <w:r w:rsidR="0085404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A26E3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3799C" w:rsidRPr="00897B1E" w:rsidRDefault="00897B1E" w:rsidP="00802C3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B1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897B1E" w:rsidRPr="00897B1E" w:rsidRDefault="00897B1E" w:rsidP="00897B1E">
      <w:pPr>
        <w:pStyle w:val="Heading50"/>
        <w:keepNext/>
        <w:keepLines/>
        <w:shd w:val="clear" w:color="auto" w:fill="auto"/>
        <w:spacing w:before="0"/>
        <w:ind w:right="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“</w:t>
      </w:r>
      <w:r w:rsidRPr="00897B1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97B1E">
        <w:rPr>
          <w:rFonts w:ascii="TH SarabunIT๙" w:hAnsi="TH SarabunIT๙" w:cs="TH SarabunIT๙"/>
          <w:sz w:val="32"/>
          <w:szCs w:val="32"/>
        </w:rPr>
        <w:t xml:space="preserve">(Zero Tolerance </w:t>
      </w:r>
      <w:r w:rsidRPr="00897B1E">
        <w:rPr>
          <w:rFonts w:ascii="TH SarabunIT๙" w:hAnsi="TH SarabunIT๙" w:cs="TH SarabunIT๙"/>
          <w:sz w:val="32"/>
          <w:szCs w:val="32"/>
          <w:cs/>
          <w:lang w:val="th-TH" w:eastAsia="th-TH"/>
        </w:rPr>
        <w:t xml:space="preserve">&amp; </w:t>
      </w:r>
      <w:r w:rsidRPr="00897B1E">
        <w:rPr>
          <w:rFonts w:ascii="TH SarabunIT๙" w:hAnsi="TH SarabunIT๙" w:cs="TH SarabunIT๙"/>
          <w:sz w:val="32"/>
          <w:szCs w:val="32"/>
        </w:rPr>
        <w:t>Clean Thailand)”</w:t>
      </w:r>
    </w:p>
    <w:p w:rsidR="00F73BF4" w:rsidRDefault="00897B1E" w:rsidP="00E928FB">
      <w:pPr>
        <w:spacing w:after="229"/>
        <w:ind w:firstLine="720"/>
        <w:rPr>
          <w:rFonts w:ascii="TH SarabunIT๙" w:hAnsi="TH SarabunIT๙" w:cs="TH SarabunIT๙"/>
          <w:sz w:val="32"/>
          <w:szCs w:val="32"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 จริยธรรม เป็นสังคมมิติใหม่ที่ประ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897B1E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 โดยได้รับความร่วมมือจาก ฝ่ายการเมือง หน่วยงาน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97B1E">
        <w:rPr>
          <w:rFonts w:ascii="TH SarabunIT๙" w:hAnsi="TH SarabunIT๙" w:cs="TH SarabunIT๙"/>
          <w:sz w:val="32"/>
          <w:szCs w:val="32"/>
          <w:cs/>
        </w:rPr>
        <w:t>องรัฐ ตลอดจนประซาซน ในการพิทักษ์รักษาผลประโยชน์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ของชา</w:t>
      </w:r>
      <w:r w:rsidRPr="00897B1E">
        <w:rPr>
          <w:rFonts w:ascii="TH SarabunIT๙" w:hAnsi="TH SarabunIT๙" w:cs="TH SarabunIT๙"/>
          <w:sz w:val="32"/>
          <w:szCs w:val="32"/>
          <w:cs/>
        </w:rPr>
        <w:t>ติและประ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897B1E" w:rsidRPr="00897B1E" w:rsidRDefault="00897B1E" w:rsidP="00E928FB">
      <w:pPr>
        <w:pStyle w:val="Bodytext50"/>
        <w:shd w:val="clear" w:color="auto" w:fill="auto"/>
        <w:spacing w:after="97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พันธกิจ</w:t>
      </w:r>
    </w:p>
    <w:p w:rsidR="00897B1E" w:rsidRPr="00891596" w:rsidRDefault="00897B1E" w:rsidP="00AB6C88">
      <w:pPr>
        <w:pStyle w:val="Heading50"/>
        <w:keepNext/>
        <w:keepLines/>
        <w:shd w:val="clear" w:color="auto" w:fill="auto"/>
        <w:spacing w:before="0" w:line="240" w:lineRule="auto"/>
        <w:ind w:right="23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2" w:name="bookmark4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“สร้างวัฒนธรรมต่อต้านการทุจริต</w:t>
      </w:r>
      <w:bookmarkEnd w:id="2"/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bookmarkStart w:id="3" w:name="bookmark5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ยกระดับธรรมาภิบาลในการบริหารจัดการทุกภาคส่วนแบบบูรณาการและปฏิรูปกระบวนการ</w:t>
      </w:r>
      <w:r w:rsidR="00A52235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ป้อ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งกันและปราบปรามการทุจริตทั้งระบบ ให้มีมาตรฐานสากล”</w:t>
      </w:r>
      <w:bookmarkEnd w:id="3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E928FB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ป้องกัน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และปราบปรามการทุจริตในระยะ ๕ ปีข้างหน้า จะเป็นการปฏิรูปกระบวนการ ดำเนินงานจากเดิม ไปสู่กระบวนการทำงานแบบบูรณาการทั้งระบบ โดยเริ่มจากการวางรากฐานทางความคิดของ</w:t>
      </w:r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ระชาชนที่นอกจากตนเองจะไม่กระทำการทุจริตแล้ว จะต้องไม่อดทนต่อการทุจริตที่เกิดขึ้นในสังคมไทย อีกต่อไป ประชาชนไทยต้องก้าวข้ามค่านิยมอุปถัมภ์และความเพิกเฉยต่อการทุจริตประพฤติมิชอบ เจตจำนง ทางการเมืองของประ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ชาชน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ที่ต้องการสร้าง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ชาติ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ที่สะอาดปราศจากการทุจริต จะต้องได้รับการสานต่อจากฝ่ายการเมือง และเจ้าหน้าที่รัฐ การขับเคลื่อนนโยบายที่มีความโปร่งใสตรวจสอบได้ทุกขึ้นตอน ขณะเดียวกันกลไกการ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องกัน และปราบปรามการทุจริตต้องเป็นที่ได้รับความไว้วางใจ และความเชื่อมั่นจากประ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ชาชน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ว่าจะสามารถเป็น ผู้ปกป้องผลประโยชน์ของ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ติและประชาชนได้อย่างรวดเร็ว เป็นธรรม และเท่าเทียม ทั้งนี้เพื่อยกระดับ มาตรฐานจริยธรรม คุณธรรม และความโปร่งใสของประเทศไทยในทุกมิติให้มีมาตรฐานตามอนุสัญญา 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สหประชาชาติว่าด้วยการต่อต้านการทุจริต ค.ศ. ๒๐๐๓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(United Nations Convention against Corruption : UNCAC)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ภายในปี พ.ศ. ๒๕๖๔</w:t>
      </w:r>
    </w:p>
    <w:p w:rsidR="00897B1E" w:rsidRPr="00897B1E" w:rsidRDefault="00897B1E" w:rsidP="00A7395C">
      <w:pPr>
        <w:pStyle w:val="Bodytext50"/>
        <w:shd w:val="clear" w:color="auto" w:fill="auto"/>
        <w:spacing w:after="0" w:line="36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เป้าประสงค์เชิงยุทธศาสตร์</w:t>
      </w:r>
    </w:p>
    <w:p w:rsidR="00897B1E" w:rsidRPr="00897B1E" w:rsidRDefault="00816A3A" w:rsidP="00897B1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 xml:space="preserve">องดัชนีการรับรู้การทุจริต </w:t>
      </w:r>
      <w:r w:rsidR="00897B1E"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897B1E"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CPI) 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>สูงกว่าร้อยละ ๕๐</w:t>
      </w:r>
    </w:p>
    <w:p w:rsidR="00897B1E" w:rsidRPr="00897B1E" w:rsidRDefault="00897B1E" w:rsidP="00A7395C">
      <w:pPr>
        <w:pStyle w:val="Bodytext50"/>
        <w:shd w:val="clear" w:color="auto" w:fill="auto"/>
        <w:spacing w:before="0" w:after="0" w:line="36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วัตถุประสงค์หลัก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๑) สังคมมีพฤติกรรมร่วมต้านการทุจริตในวงกว้าง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 xml:space="preserve">๒) เกิดวัฒนธรรมทางการเมือง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(Political Culture) </w:t>
      </w:r>
      <w:r w:rsidRPr="00897B1E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๓) การทุจริตถูกยับยั้งอย่างเท่าทันด้วยนวัตกรรมกลไกป้องกันการทุจริต และระบบบริหาร จัดการตามหลักธรรมาภิบาล</w:t>
      </w:r>
    </w:p>
    <w:p w:rsidR="00DC1819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๔) การ</w:t>
      </w:r>
      <w:r w:rsidR="00816A3A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ปราบปรามการทุจริตและการบังคับใช้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="00C21476">
        <w:rPr>
          <w:rFonts w:ascii="TH SarabunIT๙" w:hAnsi="TH SarabunIT๙" w:cs="TH SarabunIT๙"/>
          <w:sz w:val="32"/>
          <w:szCs w:val="32"/>
          <w:cs/>
        </w:rPr>
        <w:t>มีความรวดเร็ว เป็นธรรมและได้รับ</w:t>
      </w:r>
      <w:r w:rsidR="00C21476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</w:p>
    <w:p w:rsidR="00897B1E" w:rsidRDefault="00DC1819" w:rsidP="00DC18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จากประ</w:t>
      </w:r>
      <w:r>
        <w:rPr>
          <w:rFonts w:ascii="TH SarabunIT๙" w:hAnsi="TH SarabunIT๙" w:cs="TH SarabunIT๙" w:hint="cs"/>
          <w:sz w:val="32"/>
          <w:szCs w:val="32"/>
          <w:cs/>
        </w:rPr>
        <w:t>ชาชน</w:t>
      </w:r>
    </w:p>
    <w:p w:rsidR="00897B1E" w:rsidRDefault="00897B1E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๕) ดั</w:t>
      </w:r>
      <w:r w:rsidR="001C50BE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การรับรู้การทุจริต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CPI) </w:t>
      </w:r>
      <w:r w:rsidR="00DC1819">
        <w:rPr>
          <w:rFonts w:ascii="TH SarabunIT๙" w:hAnsi="TH SarabunIT๙" w:cs="TH SarabunIT๙"/>
          <w:sz w:val="32"/>
          <w:szCs w:val="32"/>
          <w:lang w:bidi="en-US"/>
        </w:rPr>
        <w:t xml:space="preserve">   </w:t>
      </w:r>
      <w:r w:rsidRPr="00897B1E">
        <w:rPr>
          <w:rFonts w:ascii="TH SarabunIT๙" w:hAnsi="TH SarabunIT๙" w:cs="TH SarabunIT๙"/>
          <w:sz w:val="32"/>
          <w:szCs w:val="32"/>
          <w:cs/>
        </w:rPr>
        <w:t>ของประเทศไทย มีค่าคะแนนในระดับที่สูงขึ้น</w:t>
      </w:r>
    </w:p>
    <w:p w:rsidR="009246CB" w:rsidRDefault="009246CB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46CB" w:rsidRDefault="009246CB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39F4" w:rsidRPr="00897B1E" w:rsidRDefault="00DA39F4" w:rsidP="00897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="0053799C" w:rsidRPr="00897B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="00AB6C8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256</w:t>
      </w:r>
      <w:r w:rsidR="00AB6C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AB6C8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3799C" w:rsidRPr="0053799C" w:rsidRDefault="0053799C" w:rsidP="005379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799C"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53799C" w:rsidRPr="0053799C" w:rsidRDefault="0053799C" w:rsidP="0053799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799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3799C">
        <w:rPr>
          <w:rFonts w:ascii="TH SarabunIT๙" w:hAnsi="TH SarabunIT๙" w:cs="TH SarabunIT๙" w:hint="cs"/>
          <w:sz w:val="32"/>
          <w:szCs w:val="32"/>
          <w:cs/>
        </w:rPr>
        <w:t>ที่ 2  ยกระดับเจตจำนงทางการเมืองในการต่อต้านการทุจริต</w:t>
      </w:r>
    </w:p>
    <w:p w:rsidR="0053799C" w:rsidRPr="0053799C" w:rsidRDefault="0053799C" w:rsidP="0053799C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3799C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๓ </w:t>
      </w:r>
      <w:r w:rsidRPr="0053799C">
        <w:rPr>
          <w:rStyle w:val="Bodytext2Bol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สกัดกั้นการทุจริตเชิงนโยบาย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๔ 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พัฒนาระบบป้องกันการทุจริตเ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ชิ</w:t>
      </w:r>
      <w:r w:rsidR="00816A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งรุก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</w:t>
      </w:r>
      <w:r w:rsidRPr="0053799C">
        <w:rPr>
          <w:rStyle w:val="Heading5Italic"/>
          <w:rFonts w:ascii="TH SarabunIT๙" w:hAnsi="TH SarabunIT๙" w:cs="TH SarabunIT๙"/>
          <w:i w:val="0"/>
          <w:iCs w:val="0"/>
          <w:sz w:val="32"/>
          <w:szCs w:val="32"/>
          <w:cs/>
        </w:rPr>
        <w:t>๕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๖ 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ยกระดับคะแนนดัชนีการรับรู้การทุจริต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(Corruption Perceptions Index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CPI)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E67B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ประเทศไทย</w:t>
      </w:r>
    </w:p>
    <w:p w:rsidR="00DA39F4" w:rsidRPr="00E928FB" w:rsidRDefault="00DA39F4" w:rsidP="005E60A3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28F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  สร้างสังคมที่ไม่ทนต่อการทุจริต</w:t>
      </w:r>
    </w:p>
    <w:p w:rsidR="004E535A" w:rsidRDefault="00DA39F4" w:rsidP="004E53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 xml:space="preserve">เป็นยุทธศาสตร์ที่มุ่งเน้นให้ความสำคัญในกระบวนการการปรับสภาพสังคมให้เกิดภาวะที่ “ไม่ทนต่อการทุจริต” โดยเริ่มตั้งแต่กระบวนการกล่อมเกลาทางสังคมในทุกระดับช่วงวัยตั้งแต่ปฐมวัย 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7B8F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วัฒนธรรมต่อต้านการทุ</w:t>
      </w:r>
      <w:r w:rsidR="00C57B8F">
        <w:rPr>
          <w:rFonts w:ascii="TH SarabunIT๙" w:hAnsi="TH SarabunIT๙" w:cs="TH SarabunIT๙"/>
          <w:sz w:val="32"/>
          <w:szCs w:val="32"/>
          <w:cs/>
        </w:rPr>
        <w:t>จริต และปลูกฝ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งความพอเพียง มีวินัย ซื่อสัตย์ สุจริต เป็นการดำเนินการ ผ่านสถาบันหรือกลุ่มตัวแทนที่ทำหน</w:t>
      </w:r>
      <w:r w:rsidR="00C57B8F">
        <w:rPr>
          <w:rFonts w:ascii="TH SarabunIT๙" w:hAnsi="TH SarabunIT๙" w:cs="TH SarabunIT๙"/>
          <w:sz w:val="32"/>
          <w:szCs w:val="32"/>
          <w:cs/>
        </w:rPr>
        <w:t>้าที่ในการกล่อมเกลาทางสังคมให้ม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>
        <w:rPr>
          <w:rFonts w:ascii="TH SarabunIT๙" w:hAnsi="TH SarabunIT๙" w:cs="TH SarabunIT๙"/>
          <w:sz w:val="32"/>
          <w:szCs w:val="32"/>
          <w:cs/>
        </w:rPr>
        <w:t>ความเป็นพลเมืองที่ดี ที่ม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จิตสาธารณะ จิตอาสา และความเสียสละเพื่อส่วน</w:t>
      </w:r>
      <w:r w:rsidR="00C57B8F">
        <w:rPr>
          <w:rFonts w:ascii="TH SarabunIT๙" w:hAnsi="TH SarabunIT๙" w:cs="TH SarabunIT๙"/>
          <w:sz w:val="32"/>
          <w:szCs w:val="32"/>
          <w:cs/>
        </w:rPr>
        <w:t>รวม และเสริมสร้างให้ทุกภาคส่วนม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พฤติกรรมที่ไม่ยอมรับและต่อต้าน การทุจริตในทุกรูปแบบ</w:t>
      </w: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355793" w:rsidTr="00DA39F4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55793" w:rsidTr="00DA39F4">
        <w:trPr>
          <w:trHeight w:hRule="exact" w:val="20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ปรับฐานความคิดทุก</w:t>
            </w:r>
            <w:r w:rsidR="00DA079D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วงวัย </w:t>
            </w:r>
          </w:p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ตั้งแต่ปฐมวัยให้สามารถแยก</w:t>
            </w:r>
          </w:p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ระหว่างผลประโยชน์ส่วนตัวและ </w:t>
            </w:r>
          </w:p>
          <w:p w:rsidR="00355793" w:rsidRPr="00355793" w:rsidRDefault="00355793" w:rsidP="00DA39F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ผลประโย</w:t>
            </w:r>
            <w:r w:rsidR="00DA39F4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น์ส่วนรวม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พัฒนาหลักสูตร บทเรียน การเรียนการสอน การน่าเสนอ และรูปแบบ การป้องกันการทุจริตตามแนวคิดแยกระหว่างผลประโยชน์ส่วนตัวและ ผลประโยชน์ส่วนรวม ในทุกระดับ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การกำหนด พัฒนา หรือปรับปรุงมาตรฐานทางจร</w:t>
            </w:r>
            <w:r w:rsid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ิยธรรมและ จรรยาบรรณวิชาชีพ และม</w:t>
            </w:r>
            <w:r w:rsidR="00DA39F4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การประกาศใช้อย่างจริงจัง</w:t>
            </w:r>
          </w:p>
        </w:tc>
      </w:tr>
      <w:tr w:rsidR="00355793" w:rsidTr="00E928FB">
        <w:trPr>
          <w:trHeight w:hRule="exact" w:val="25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793" w:rsidRPr="00355793" w:rsidRDefault="00DA39F4" w:rsidP="00355793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ส่งเสริมให้ม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355793"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ระบบและ กระบวนการกล่อมเกลาทางสังคม เพื่อต้านทุจริต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กล่อมเกลาทางสังคมในทุกช่วงวัยตั้งแต่ปฐมวัย เพื่อสร้างพลเมืองที่ดี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พัฒนานวัตกรรมและสื่อการเรียนรู้สำหรับทุกช่วงวัยตั้งแต่ปฐมวัย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พัฒนาจิตสำนึกสาธารณะ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๒.๔ การใช้เครื่องมือการสื่อสารทางสังคมเพื่อปรับเปลี่ยนพฤติกรรม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9E550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การเสริมบทบาทการกล่อมเกลาทางสังคมซองสื่อมวล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นและ องค์กรวิชาชีพ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๒.๖ พัฒนามาตรวัดทางสังคม เพื่อเป็นเครื่องมือในการขัดเกลาพฤติกรรม</w:t>
            </w:r>
          </w:p>
        </w:tc>
      </w:tr>
      <w:tr w:rsidR="00355793" w:rsidTr="00E928FB">
        <w:trPr>
          <w:trHeight w:hRule="exact" w:val="25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793" w:rsidRPr="00355793" w:rsidRDefault="00355793" w:rsidP="00355793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ประยุกต์หลักปรั</w:t>
            </w:r>
            <w:r w:rsid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ญาเศรษฐกิจ พอเพียงเป็นเครื่องมือต้านทุจริต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น่าปรัชญาเศรษฐกิจพอเพียงมาปรับใช้ในการกล่อมเกลาทางสังคม และการปฏิบัติงานต่อต้านการทุจริต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พัฒนาหลักสูตร บทเรียน การเรียนการสอน การ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เสนอ และรูปแบบ การป้องกันการทุจริตตามแนวทางปรัชญาเศรษฐกิจพอเพียง ในการเรียนการสอนในทุกระดับ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พัฒนาระบบและจัดการองค์ความรู้การป้องกันการทุจริตตาม แนวทางปรัชญาเศรษฐกิจพอเพียง</w:t>
            </w:r>
          </w:p>
        </w:tc>
      </w:tr>
    </w:tbl>
    <w:p w:rsidR="003B0384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7395C" w:rsidRDefault="00A7395C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7395C" w:rsidRDefault="00A7395C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3799C" w:rsidRDefault="0053799C" w:rsidP="00C57B8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E928FB" w:rsidRPr="00355793" w:rsidTr="002C2B0F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355793" w:rsidTr="00E928FB">
        <w:trPr>
          <w:trHeight w:hRule="exact" w:val="20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FB" w:rsidRDefault="00E928FB" w:rsidP="002C2B0F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เสริมพลังการม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ส่วนร่วม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อง </w:t>
            </w:r>
          </w:p>
          <w:p w:rsidR="00E928FB" w:rsidRDefault="00E928FB" w:rsidP="002C2B0F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(Community) และ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สร้างชุม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นเฝ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าระวัง ต่อต้านทุจริต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สร้างความตื่นตัวในการแสดงออกต่อเหตุการณ์ทางสังคมที่ผิดต่อ จริยธรรมทางสังคมหรือกฎหมาย และผลักดันให้เกิดการลงโทษทาง สังคม (Social Sanction) และทางกฎหมาย บนพื้นฐาน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องข้อเท็จจริง และเหตุผล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๔.๓ บูรณาการทุกภาคส่วนเพื่อต่อต้านการทุจริต</w:t>
            </w:r>
          </w:p>
        </w:tc>
      </w:tr>
    </w:tbl>
    <w:p w:rsidR="00E928FB" w:rsidRPr="008177F6" w:rsidRDefault="00E928FB" w:rsidP="00C57B8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39F4" w:rsidRPr="00E928FB" w:rsidRDefault="00DA39F4" w:rsidP="00DA39F4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28F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E928FB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2  ยกระดับเจตจำนงทางการเมืองในการต่อต้านการทุจริต</w:t>
      </w:r>
    </w:p>
    <w:p w:rsidR="00DA39F4" w:rsidRPr="00355793" w:rsidRDefault="00DA39F4" w:rsidP="005E60A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793"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จะเห็นได้ว่าประ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 xml:space="preserve">ชาชน    </w:t>
      </w:r>
      <w:r w:rsidRPr="00355793">
        <w:rPr>
          <w:rFonts w:ascii="TH SarabunIT๙" w:hAnsi="TH SarabunIT๙" w:cs="TH SarabunIT๙"/>
          <w:sz w:val="32"/>
          <w:szCs w:val="32"/>
          <w:cs/>
        </w:rPr>
        <w:t>ทุกกลุ่มทุกฝ่ายต่างมี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355793">
        <w:rPr>
          <w:rFonts w:ascii="TH SarabunIT๙" w:hAnsi="TH SarabunIT๙" w:cs="TH SarabunIT๙"/>
          <w:sz w:val="32"/>
          <w:szCs w:val="32"/>
          <w:cs/>
        </w:rPr>
        <w:t>เรียกร้องที่สอดคล้องร่วมกันประการหนึ่งคือ การต่อต้านการทุจริต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 รัฐบาลและเจ้าหน้าที่รัฐ การแสดงออกซึ่งเจตจำนงทางการเมือง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355793">
        <w:rPr>
          <w:rFonts w:ascii="TH SarabunIT๙" w:hAnsi="TH SarabunIT๙" w:cs="TH SarabunIT๙"/>
          <w:sz w:val="32"/>
          <w:szCs w:val="32"/>
          <w:cs/>
        </w:rPr>
        <w:t>ทุกกลุ่มทุกฝ่ายที่ไม่ยอมรับและ ไม่อดทนต่อการทุจริตประพฤติมิ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55793">
        <w:rPr>
          <w:rFonts w:ascii="TH SarabunIT๙" w:hAnsi="TH SarabunIT๙" w:cs="TH SarabunIT๙"/>
          <w:sz w:val="32"/>
          <w:szCs w:val="32"/>
          <w:cs/>
        </w:rPr>
        <w:t>อบไม่ว่าจะเป็นรัฐบาลใดก็ตาม ย่อมสะท้อนให้เห็นถึงเจตจำนงทางการเมือง อันแน่วแน่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544FC9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355793">
        <w:rPr>
          <w:rFonts w:ascii="TH SarabunIT๙" w:hAnsi="TH SarabunIT๙" w:cs="TH SarabunIT๙"/>
          <w:sz w:val="32"/>
          <w:szCs w:val="32"/>
          <w:cs/>
        </w:rPr>
        <w:t>ไทยทุกกลุ่มทุกฝ่ายที่ต้องการให้การบริหารรา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55793">
        <w:rPr>
          <w:rFonts w:ascii="TH SarabunIT๙" w:hAnsi="TH SarabunIT๙" w:cs="TH SarabunIT๙"/>
          <w:sz w:val="32"/>
          <w:szCs w:val="32"/>
          <w:cs/>
        </w:rPr>
        <w:t>การแผ่นดิน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 xml:space="preserve">องรัฐบาลและการปฏิบัติงาน 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องเจ้าหน้าที่รัฐเป็นไปด้วยความโปร่งใสปราศจากการทุจริตประพฤติมิ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5E60A3">
        <w:rPr>
          <w:rFonts w:ascii="TH SarabunIT๙" w:hAnsi="TH SarabunIT๙" w:cs="TH SarabunIT๙"/>
          <w:sz w:val="32"/>
          <w:szCs w:val="32"/>
          <w:cs/>
        </w:rPr>
        <w:t>อบ ดังนั้น</w:t>
      </w:r>
      <w:r w:rsidRPr="00355793">
        <w:rPr>
          <w:rFonts w:ascii="TH SarabunIT๙" w:hAnsi="TH SarabunIT๙" w:cs="TH SarabunIT๙"/>
          <w:sz w:val="32"/>
          <w:szCs w:val="32"/>
          <w:cs/>
        </w:rPr>
        <w:t>เพื่อเป็นการสนองตอบต่อเจตจำนงทางการเมืองในการต่อต้านการทุจริตอันแน่วแน่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544FC9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>ชาช</w:t>
      </w:r>
      <w:r w:rsidR="00544FC9">
        <w:rPr>
          <w:rFonts w:ascii="TH SarabunIT๙" w:hAnsi="TH SarabunIT๙" w:cs="TH SarabunIT๙"/>
          <w:sz w:val="32"/>
          <w:szCs w:val="32"/>
          <w:cs/>
        </w:rPr>
        <w:t>น จึงได้กำหนดให้ม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55793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355793">
        <w:rPr>
          <w:rFonts w:ascii="TH SarabunIT๙" w:hAnsi="TH SarabunIT๙" w:cs="TH SarabunIT๙"/>
          <w:sz w:val="32"/>
          <w:szCs w:val="32"/>
          <w:cs/>
        </w:rPr>
        <w:t xml:space="preserve"> 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</w:t>
      </w:r>
    </w:p>
    <w:p w:rsidR="00DA39F4" w:rsidRDefault="00DA39F4" w:rsidP="005E60A3">
      <w:pPr>
        <w:spacing w:after="0"/>
        <w:ind w:firstLine="720"/>
        <w:jc w:val="thaiDistribute"/>
      </w:pPr>
      <w:r w:rsidRPr="00355793">
        <w:rPr>
          <w:rStyle w:val="Bodytext2"/>
          <w:rFonts w:ascii="TH SarabunIT๙" w:hAnsi="TH SarabunIT๙" w:cs="TH SarabunIT๙"/>
          <w:sz w:val="32"/>
          <w:szCs w:val="32"/>
          <w:cs/>
        </w:rPr>
        <w:t>โดยเป็นยุทธศาสตร์ที่มุ่งเน้นให้ประ</w:t>
      </w:r>
      <w:r w:rsidR="00544FC9">
        <w:rPr>
          <w:rStyle w:val="Bodytext2"/>
          <w:rFonts w:ascii="TH SarabunIT๙" w:hAnsi="TH SarabunIT๙" w:cs="TH SarabunIT๙" w:hint="cs"/>
          <w:sz w:val="32"/>
          <w:szCs w:val="32"/>
          <w:cs/>
        </w:rPr>
        <w:t>ชาชน</w:t>
      </w:r>
      <w:r w:rsidR="00BB0AFB">
        <w:rPr>
          <w:rStyle w:val="Bodytext2"/>
          <w:rFonts w:ascii="TH SarabunIT๙" w:hAnsi="TH SarabunIT๙" w:cs="TH SarabunIT๙"/>
          <w:sz w:val="32"/>
          <w:szCs w:val="32"/>
          <w:cs/>
        </w:rPr>
        <w:t>และรัฐบาลมีการน</w:t>
      </w:r>
      <w:r w:rsidR="00BB0AFB">
        <w:rPr>
          <w:rStyle w:val="Bodytext2"/>
          <w:rFonts w:ascii="TH SarabunIT๙" w:hAnsi="TH SarabunIT๙" w:cs="TH SarabunIT๙" w:hint="cs"/>
          <w:sz w:val="32"/>
          <w:szCs w:val="32"/>
          <w:cs/>
        </w:rPr>
        <w:t>ำ</w:t>
      </w:r>
      <w:r w:rsidRPr="00355793">
        <w:rPr>
          <w:rStyle w:val="Bodytext2"/>
          <w:rFonts w:ascii="TH SarabunIT๙" w:hAnsi="TH SarabunIT๙" w:cs="TH SarabunIT๙"/>
          <w:sz w:val="32"/>
          <w:szCs w:val="32"/>
          <w:cs/>
        </w:rPr>
        <w:t>เจตจำนงทางการเมืองในเรื่องการต่อต้าน การทุจริตไปสู่การปฏิบัติอย่างเป็นรูปธรรมและสอดคล้องเป็นหนึ่งเดียวกัน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5E60A3" w:rsidTr="00AD3CF6">
        <w:tc>
          <w:tcPr>
            <w:tcW w:w="3227" w:type="dxa"/>
            <w:vAlign w:val="bottom"/>
          </w:tcPr>
          <w:p w:rsidR="005E60A3" w:rsidRPr="00DA39F4" w:rsidRDefault="005E60A3" w:rsidP="00AD3CF6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5E60A3" w:rsidTr="00AD3CF6">
        <w:tc>
          <w:tcPr>
            <w:tcW w:w="3227" w:type="dxa"/>
          </w:tcPr>
          <w:p w:rsidR="005E60A3" w:rsidRDefault="005E60A3" w:rsidP="00AD3CF6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พัฒนากลไกการกำหนดให้ นักการเมืองแสดงเจตจำนงทาง การเมืองในการต่อต้านการทุจริต 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ต่อสาธารณ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กำหนดให้นักการเมืองต้องแสดงเจตจำนงทางการเมือง ในการต่อต้านการทุจริตต่อสาธารณ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นก่อนลงสมัครรับเลือกตั้ง หรือก่อนดำรงตำแหน่งทางการเมือง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๑.๒ กำหนดให้พรรคการเมืองจัด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ทำเอกสารแสดงเจตจำนงทางการเมือง 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องพรรคการเมืองในการต่อต้านการทุจริตและเผยแพร่ให้แก่ประ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  <w:tr w:rsidR="005E60A3" w:rsidTr="00AD3CF6">
        <w:tc>
          <w:tcPr>
            <w:tcW w:w="3227" w:type="dxa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เร่งรัดกา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รกำกับติดตามมาตรฐาน ทางจริยธรรม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 เจ้าหน้าที่รัฐในทุกระดับ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ศึกษาและกำหนดแนวทาง/ขั้นตอนการกำกับติดตามมาตรฐานทาง จริยธรรม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องนักการเมืองและเจ้าหน้าที่รัฐ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การกำกับติดตามมาตรฐานทางจริยธรรม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 เจ้าหน้าที่รัฐโดยประ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การประเมินมาตรฐานทางจริยธรรมและคุณธรรม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 และเจ้าหน้าที่รัฐ</w:t>
            </w:r>
          </w:p>
        </w:tc>
      </w:tr>
      <w:tr w:rsidR="005E60A3" w:rsidTr="00AD3CF6">
        <w:tc>
          <w:tcPr>
            <w:tcW w:w="3227" w:type="dxa"/>
          </w:tcPr>
          <w:p w:rsidR="005E60A3" w:rsidRPr="00DA39F4" w:rsidRDefault="005E60A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สนับสนุนให้ทุกภาคส่วนกำหนด กลยุทธ์และมาตรการสำหรับ เจตจำนงในการต่อต้านการทุจริต</w:t>
            </w:r>
          </w:p>
        </w:tc>
        <w:tc>
          <w:tcPr>
            <w:tcW w:w="6095" w:type="dxa"/>
            <w:vAlign w:val="bottom"/>
          </w:tcPr>
          <w:p w:rsidR="005E60A3" w:rsidRDefault="005E60A3" w:rsidP="00AD3CF6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ศึกษาและวิเคราะห์แนวทางการกำหนดกลยุทธ์และมาตรการใน การปฏิบัติเจตจำนงทางการเมืองในการต่อต้านการทุจริต ทั้งในระดับ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าติและท้องถิ่น</w:t>
            </w:r>
          </w:p>
          <w:p w:rsidR="005E60A3" w:rsidRDefault="005E60A3" w:rsidP="00AD3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๒ ประสานความร่วมมือระหว่างภาคส่วนต่าง ๆ 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ในการกำหนดกลยุทธ์ และมาตรการในการปฏิบัติเจตจำนงทางการเมืองในการป้องกันและปราบปรามการทุจริต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การส่งเสริมเจตจำนงทางการเมืองในระดับประ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</w:tbl>
    <w:p w:rsidR="00816A3A" w:rsidRDefault="00816A3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816A3A" w:rsidRPr="00DA39F4" w:rsidTr="00A411BE">
        <w:tc>
          <w:tcPr>
            <w:tcW w:w="3227" w:type="dxa"/>
            <w:vAlign w:val="bottom"/>
          </w:tcPr>
          <w:p w:rsidR="00816A3A" w:rsidRPr="00DA39F4" w:rsidRDefault="00816A3A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816A3A" w:rsidRPr="00DA39F4" w:rsidRDefault="00816A3A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DA39F4" w:rsidTr="002C2B0F">
        <w:tc>
          <w:tcPr>
            <w:tcW w:w="3227" w:type="dxa"/>
            <w:vAlign w:val="bottom"/>
          </w:tcPr>
          <w:p w:rsidR="00E928FB" w:rsidRDefault="00E928FB" w:rsidP="002C2B0F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พัฒนาระบบการบริหาร งบประมาณด้านการป้องก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ันและ ปราบปรามการทุจริตเพื่อให้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ด้รับ การจั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ดสรรงบประมาณรายจ่าย ประจำปีที่ม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สัดส่วนเหมาะสมกับ 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การแก้ป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ศึกษาวิเคราะห์แนวทางการปฏิรูประบบการจัดสรรงบประมาณ ด้านการป้องกันและปราบปรามการทุจริตที่เพียงพอและเหมาะสม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จัดทำแผนการปฏิรูประบบการจัดสรรงบประมาณด้านการป้องกัน และปราบปรามการทุจริตที่เพียงพอและเหมาะสม</w:t>
            </w:r>
          </w:p>
        </w:tc>
      </w:tr>
      <w:tr w:rsidR="00E928FB" w:rsidTr="00AD3CF6">
        <w:tc>
          <w:tcPr>
            <w:tcW w:w="3227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 ส่งเสริมการจัดตั้งกองทุน ต่อต้านการทุจริตสำหรับ 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นและภาคประ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โดยรัฐให้การสนับสนุนทุนตั้งต้น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.๑ การศึกษาแนวทางการจัดตั้งกองทุนต่อต้านการทุจริตในรูปแบบ นิติบุคคล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.๒ พัฒนาตัวแบบกองทุนต่อต้านการทุจริตสำหรับภาคเอกซนและ ภาคประ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  <w:tr w:rsidR="00E928FB" w:rsidTr="00AD3CF6">
        <w:tc>
          <w:tcPr>
            <w:tcW w:w="3227" w:type="dxa"/>
          </w:tcPr>
          <w:p w:rsidR="00E928FB" w:rsidRDefault="00E928FB" w:rsidP="002C2B0F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ประยุกต์นวัตกรรมในการกำกับ ดูแลและควบคุมการ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 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ตามเจตจำนงทางการเมือง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องพรรคการเมืองที่ได้แสดงไว้ต่อสาธารณะ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กำหนดให้พรรคการเมืองต้องแสดงแนวทางในการดำเนินนโยบาย และการ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งบประมาณต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่อนโยบายนั้น ๆ ก่อนที่จะจัดให้ม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การเลือกตั้ง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จัดทำระบบฐานข้อมูลแนวทาง/มาตรการในการป้องกันการทุจริต ในแต่ละโครงการที่พรร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คการเมืองได้หาเสียงไว้กับประ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</w:tbl>
    <w:p w:rsidR="00C57B8F" w:rsidRDefault="00C57B8F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A39F4" w:rsidRPr="00E928FB" w:rsidRDefault="004A4F1A" w:rsidP="00C57B8F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E928FB">
        <w:rPr>
          <w:rStyle w:val="Bodytext2Bold"/>
          <w:rFonts w:ascii="TH SarabunIT๙" w:hAnsi="TH SarabunIT๙" w:cs="TH SarabunIT๙"/>
          <w:sz w:val="36"/>
          <w:szCs w:val="36"/>
          <w:cs/>
        </w:rPr>
        <w:t>ยุทธศาสตร์ที่ ๓ สกัดกั้นการทุจริตเชิงนโยบาย</w:t>
      </w:r>
    </w:p>
    <w:p w:rsidR="00C57B8F" w:rsidRDefault="00C57B8F" w:rsidP="00034859">
      <w:pPr>
        <w:spacing w:after="0" w:line="37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การทุจริตเชิงนโยบาย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Corruption)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เป็นปัญหาที่พบมากขึ้นในปัจจุบัน ก่อให้เกิด ผลเสียต่อการพัฒนาเศรษฐกิจและสังคมของประเทศอย่างมหาศาล ซึ่งจากผลการ</w:t>
      </w:r>
      <w:r w:rsidR="00816A3A">
        <w:rPr>
          <w:rFonts w:ascii="TH SarabunIT๙" w:hAnsi="TH SarabunIT๙" w:cs="TH SarabunIT๙"/>
          <w:sz w:val="32"/>
          <w:szCs w:val="32"/>
          <w:cs/>
        </w:rPr>
        <w:t>วิจัยที่ผ่านมาพบว่าการทุจริต เ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ชิ</w:t>
      </w:r>
      <w:r w:rsidRPr="00C57B8F">
        <w:rPr>
          <w:rFonts w:ascii="TH SarabunIT๙" w:hAnsi="TH SarabunIT๙" w:cs="TH SarabunIT๙"/>
          <w:sz w:val="32"/>
          <w:szCs w:val="32"/>
          <w:cs/>
        </w:rPr>
        <w:t>งนโยบายมักเกิดจากการใช้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C57B8F">
        <w:rPr>
          <w:rFonts w:ascii="TH SarabunIT๙" w:hAnsi="TH SarabunIT๙" w:cs="TH SarabunIT๙"/>
          <w:sz w:val="32"/>
          <w:szCs w:val="32"/>
          <w:cs/>
        </w:rPr>
        <w:t>ว่างทางกฎหมายเข้าแสวงหาประโยชน์ส่วนตน โดยพบตั้งแต่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C57B8F">
        <w:rPr>
          <w:rFonts w:ascii="TH SarabunIT๙" w:hAnsi="TH SarabunIT๙" w:cs="TH SarabunIT๙"/>
          <w:sz w:val="32"/>
          <w:szCs w:val="32"/>
          <w:cs/>
        </w:rPr>
        <w:t>ตอน การกำหนดนโยบายของพรรคการเมือง การใช้อำนาจอย่างไม่โปร่งใส ยุทธศาสตร์ชาติว่าด้วยการป้องกันและ ปราบปรามการทุจริตระยะที่ ๓ จึงได้กำหนดให้มียุทธศาสตร์ “สกัดกั้นการทุจริตเ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ชิ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งนโยบาย” ซึ่งเป็นยุทธศาสตร์ที่มุ่งป้องกันการทุจริตตลอดกระบวนการนโยบาย ผ่านการกำหนดมาตรการกลไก เสริมสร้างธรรมาภิบาล ตั้งแต่เริ่มขึ้นก่อตัวนโยบาย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Formation) </w:t>
      </w:r>
      <w:r w:rsidR="00C708FB">
        <w:rPr>
          <w:rFonts w:ascii="TH SarabunIT๙" w:hAnsi="TH SarabunIT๙" w:cs="TH SarabunIT๙"/>
          <w:sz w:val="32"/>
          <w:szCs w:val="32"/>
          <w:cs/>
        </w:rPr>
        <w:t>ข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การกำหนดนโยบาย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Formulation) </w:t>
      </w:r>
      <w:r w:rsidR="00C708FB">
        <w:rPr>
          <w:rFonts w:ascii="TH SarabunIT๙" w:hAnsi="TH SarabunIT๙" w:cs="TH SarabunIT๙"/>
          <w:sz w:val="32"/>
          <w:szCs w:val="32"/>
          <w:cs/>
        </w:rPr>
        <w:t>ข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นตัดสินใจ 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Decision)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นการนำนโยบายไปปฏิบัติ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Implementation)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นการประเมิน 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Evaluation)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และขั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นป้อนข้อมูลกลับ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>(Policy Feedback)</w:t>
      </w: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E535A" w:rsidRDefault="004E535A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E535A" w:rsidRDefault="004E535A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63158">
      <w:pPr>
        <w:spacing w:after="0" w:line="370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54" w:type="dxa"/>
        <w:tblLayout w:type="fixed"/>
        <w:tblLook w:val="04A0" w:firstRow="1" w:lastRow="0" w:firstColumn="1" w:lastColumn="0" w:noHBand="0" w:noVBand="1"/>
      </w:tblPr>
      <w:tblGrid>
        <w:gridCol w:w="3086"/>
        <w:gridCol w:w="6168"/>
      </w:tblGrid>
      <w:tr w:rsidR="00355793" w:rsidTr="00544FC9">
        <w:trPr>
          <w:trHeight w:hRule="exact" w:val="384"/>
        </w:trPr>
        <w:tc>
          <w:tcPr>
            <w:tcW w:w="3086" w:type="dxa"/>
          </w:tcPr>
          <w:p w:rsidR="00355793" w:rsidRPr="00544FC9" w:rsidRDefault="00355793" w:rsidP="00355793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55793" w:rsidTr="00034859">
        <w:trPr>
          <w:trHeight w:hRule="exact" w:val="7084"/>
        </w:trPr>
        <w:tc>
          <w:tcPr>
            <w:tcW w:w="3086" w:type="dxa"/>
          </w:tcPr>
          <w:p w:rsidR="00355793" w:rsidRPr="00544FC9" w:rsidRDefault="00355793" w:rsidP="00355793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๑. 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วางมาตรการเสริมในการสกัดก</w:t>
            </w:r>
            <w:r w:rsidR="0003485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ั้น การทุจริตเ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งนโยบายบนฐาน ธรรมาภิบาล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การตรวจสอบแนวนโยบายหาเสียงของพรรคการเมือง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การพัฒนากระบวนการฉันทามติในการก่อตัวนโยบาย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การเผยแพร่ข้อมูลข่าวสารที่เกี่ยว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งกับนโยบาย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พัฒนากรอบการกำหนดนโยบายตามหลักธรรมาภิบาล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พัฒนาเกณฑ์ขึ้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วัดความเสี่ยงของนโยบาย Policy Risk Indicator (PRI)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๑.๖ พัฒนาแนวปฏิบัติในการยอมรับนโยบายที่ผิดพลาด และแสดงความรับผิด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อบต่อ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 กำหนดมาตรการวิเคราะห์ความเสี่ยงและการใช้จ่ายงบประมาณ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 เสริมสร้างความโปร่งใสในกระบวนการพิจารณาร่างกฎหมาย ที่เกี่ยว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 การกำหนดความรับผิด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อบทางการเมืองของผู้ดำรงตำแหน่ง ทางการเมืองเกี่ยวกับการทุจริตเ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๑.๑๐ </w:t>
            </w:r>
            <w:r w:rsidR="00544FC9"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การกำหนดบทลงโทษในกรณีที่ม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544FC9"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การฝ่า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ฝื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นจริยธรรม หรือเป็น ความผิดในทางบริหาร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๑.๑๑ การสร้างกลไกการตรวจสอบการใช้อำนาจของฝ่ายบริหาร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๑๒ พัฒนานวัตกรรมเพื่อเสริมสร้างความโปร่งใสในการนำนโยบาย ไปสู่การปฏิบัติ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๑.๑๓ บูรณาการการติดตามและประเมินนโยบาย</w:t>
            </w:r>
          </w:p>
        </w:tc>
      </w:tr>
      <w:tr w:rsidR="00355793" w:rsidTr="00544FC9">
        <w:trPr>
          <w:trHeight w:hRule="exact" w:val="1128"/>
        </w:trPr>
        <w:tc>
          <w:tcPr>
            <w:tcW w:w="3086" w:type="dxa"/>
          </w:tcPr>
          <w:p w:rsidR="00355793" w:rsidRPr="00544FC9" w:rsidRDefault="00355793" w:rsidP="00DA079D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การรายงานผลสะท้อนการสกัด กั้นการทุจริตเ</w:t>
            </w:r>
            <w:r w:rsidR="00DA079D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 (Policy Cycle Feedback)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416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บูรณาการและประมวลผลข้อมูลเพื่อการรายงานนโยบาย</w:t>
            </w:r>
          </w:p>
        </w:tc>
      </w:tr>
      <w:tr w:rsidR="00355793" w:rsidTr="00F7623C">
        <w:trPr>
          <w:trHeight w:hRule="exact" w:val="1559"/>
        </w:trPr>
        <w:tc>
          <w:tcPr>
            <w:tcW w:w="3086" w:type="dxa"/>
            <w:tcBorders>
              <w:bottom w:val="single" w:sz="4" w:space="0" w:color="auto"/>
            </w:tcBorders>
          </w:tcPr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๓. 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การพัฒนานวัตกรรมสำหรับ</w:t>
            </w:r>
          </w:p>
          <w:p w:rsidR="00F7623C" w:rsidRDefault="00355793" w:rsidP="00355793">
            <w:pPr>
              <w:spacing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การรายงานและตรวจสอบ</w:t>
            </w:r>
          </w:p>
          <w:p w:rsidR="007E26CE" w:rsidRDefault="00355793" w:rsidP="00F7623C">
            <w:pPr>
              <w:spacing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ธรรมาภิบาล ในการนำนโยบาย</w:t>
            </w:r>
          </w:p>
          <w:p w:rsidR="00355793" w:rsidRPr="00544FC9" w:rsidRDefault="00355793" w:rsidP="00F7623C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ไปปฏิบัติ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355793" w:rsidRPr="00544FC9" w:rsidRDefault="00355793" w:rsidP="007E26C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การพัฒนานวัตกรรมสำหรับการส่งเสริมภาคธุรกิจเอก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สื่อมวล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 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และประ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ให้เ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ามาม</w:t>
            </w:r>
            <w:r w:rsid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ส่วนร่วมในการตรวจสอบ</w:t>
            </w:r>
          </w:p>
        </w:tc>
      </w:tr>
      <w:tr w:rsidR="00982771" w:rsidRPr="00544FC9" w:rsidTr="00982771">
        <w:trPr>
          <w:trHeight w:hRule="exact" w:val="1559"/>
        </w:trPr>
        <w:tc>
          <w:tcPr>
            <w:tcW w:w="3086" w:type="dxa"/>
          </w:tcPr>
          <w:p w:rsidR="00982771" w:rsidRDefault="00982771" w:rsidP="00A411BE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4.ส่งเสริมให้มีการศึกษา วิเคราะห์</w:t>
            </w:r>
          </w:p>
          <w:p w:rsidR="00982771" w:rsidRPr="00544FC9" w:rsidRDefault="00982771" w:rsidP="00A411BE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และตรวจสอบ การทุจริตเชิงนโยบายในองค์กรปกครองส่วนท้องถิ่น</w:t>
            </w:r>
          </w:p>
        </w:tc>
        <w:tc>
          <w:tcPr>
            <w:tcW w:w="6168" w:type="dxa"/>
          </w:tcPr>
          <w:p w:rsidR="00982771" w:rsidRDefault="00982771" w:rsidP="00A411BE">
            <w:pPr>
              <w:spacing w:line="37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ศึกษาวิเคราะห์ เพื่อสร้าง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องค์ความ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ในการตรวจสอบการทุจริต</w:t>
            </w:r>
          </w:p>
          <w:p w:rsidR="00982771" w:rsidRDefault="00982771" w:rsidP="00A411B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งนโยบายขององค์กรปกครองส่วนท้องถิ่น</w:t>
            </w:r>
          </w:p>
          <w:p w:rsidR="00982771" w:rsidRPr="00544FC9" w:rsidRDefault="00982771" w:rsidP="007E26C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</w:tr>
    </w:tbl>
    <w:p w:rsidR="00C63158" w:rsidRDefault="00C63158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82771" w:rsidRDefault="00982771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3158" w:rsidRPr="00E928FB" w:rsidRDefault="00C63158" w:rsidP="00C63158">
      <w:pPr>
        <w:pStyle w:val="Heading50"/>
        <w:keepNext/>
        <w:keepLines/>
        <w:shd w:val="clear" w:color="auto" w:fill="auto"/>
        <w:spacing w:before="163" w:after="141" w:line="450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t>ยุทธศาสตร์ที่ ๔ “พัฒนาระบบป้องกันการทุจริตเ</w:t>
      </w:r>
      <w:r w:rsidR="00DA079D" w:rsidRPr="00E928FB">
        <w:rPr>
          <w:rFonts w:ascii="TH SarabunIT๙" w:hAnsi="TH SarabunIT๙" w:cs="TH SarabunIT๙" w:hint="cs"/>
          <w:cs/>
        </w:rPr>
        <w:t>ชิ</w:t>
      </w:r>
      <w:r w:rsidRPr="00E928FB">
        <w:rPr>
          <w:rFonts w:ascii="TH SarabunIT๙" w:hAnsi="TH SarabunIT๙" w:cs="TH SarabunIT๙"/>
          <w:cs/>
        </w:rPr>
        <w:t>งรุก”</w:t>
      </w:r>
    </w:p>
    <w:p w:rsidR="008E51E4" w:rsidRDefault="00C63158" w:rsidP="004E535A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907A79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 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ตลอดจนเสริมสร้างการปฏิบัติงาน ของหน่วยงานทั้งภาครัฐ และเอกซนให้มีธรรมาภิบาลมากยิ่งขึ้น</w:t>
      </w:r>
    </w:p>
    <w:p w:rsidR="00891596" w:rsidRDefault="00891596" w:rsidP="004E535A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907A79" w:rsidTr="004165C3">
        <w:trPr>
          <w:trHeight w:hRule="exact" w:val="40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907A79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907A79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907A79" w:rsidTr="004165C3">
        <w:trPr>
          <w:trHeight w:hRule="exact" w:val="27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เพิ่มประสิทธิภาพระบบงาน ป้องกันการทุจริต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พัฒนามาตรการ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ชิง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รุกที่สามารถแก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ญหาการทุจริตในแต่ละระดับ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พัฒนาระบบการทำงานแบบบูรณาการระหว่างภาครัฐ ภาคเอก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และภาคประ</w:t>
            </w:r>
            <w:r w:rsidR="00B41B9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าสังคม</w:t>
            </w:r>
          </w:p>
          <w:p w:rsidR="00846377" w:rsidRDefault="00907A79" w:rsidP="00907A79">
            <w:pPr>
              <w:spacing w:after="0" w:line="398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เพิ่มบทบาท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E26CE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ภาคเอก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และภาคประ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สังคมในการเข้ามา 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มีส่วนร่วมกับระบบการป้องกันการทุจริต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ยกระดับกลไกการกำกับ ติดตาม และประเมินผลการป้องกัน การทุจริต</w:t>
            </w:r>
          </w:p>
        </w:tc>
      </w:tr>
      <w:tr w:rsidR="00907A79" w:rsidTr="004165C3">
        <w:trPr>
          <w:trHeight w:hRule="exact" w:val="15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3C" w:rsidRDefault="00907A79" w:rsidP="00907A79">
            <w:pPr>
              <w:spacing w:after="0" w:line="403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สร้างกลไกการป้องกัน</w:t>
            </w:r>
          </w:p>
          <w:p w:rsidR="00907A79" w:rsidRPr="00907A79" w:rsidRDefault="00907A79" w:rsidP="00F7623C">
            <w:pPr>
              <w:spacing w:after="0" w:line="403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เพื่อยับยั้งการทุจริต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สร้างกลไกป้องกันเพื่อยับยั้งการทุจริต</w:t>
            </w:r>
          </w:p>
          <w:p w:rsidR="00907A79" w:rsidRPr="00907A79" w:rsidRDefault="007E26CE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07A79"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ข้อเสนอแนะจากกลไกป้องกันเพื่อยับยั้งการทุจริตสู่การปฏิบัติ</w:t>
            </w:r>
          </w:p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กำหนดกลไกการติดตามและประเมินผลการน่าข้อเสนอแนะไปสู่ การปฏิบัติ</w:t>
            </w:r>
          </w:p>
        </w:tc>
      </w:tr>
      <w:tr w:rsidR="00907A79" w:rsidTr="004165C3">
        <w:trPr>
          <w:trHeight w:hRule="exact" w:val="20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พัฒนานวัตกร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รมและเทคโนโลยี สารสนเทศเพื่อลดป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B41B9E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พัฒนานวัตกรรมและเทคโนโลยีสารสนเทศ ในระบบบริหารงาน สาธารณะ เพื่อลดขั้นตอน หรือกระบวนการใ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ดุลยพินิจของเจ้าหน้าที่รัฐ </w:t>
            </w: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พัฒนาเทคโนโลยีสารสนเทศและการสื่อสารที่เปิดโอกาสให้ ประ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สามารถศึกษา เรียนรู้ และหาข้อมูลเกี่ยวกับการป้องกัน การทุจริต (กำหนดเรื่องที่ประ</w:t>
            </w:r>
            <w:r w:rsidR="00B41B9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ให้ความสนใจ)</w:t>
            </w:r>
          </w:p>
        </w:tc>
      </w:tr>
      <w:tr w:rsidR="00907A79" w:rsidTr="004165C3">
        <w:trPr>
          <w:trHeight w:hRule="exact" w:val="16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A79" w:rsidRPr="00907A79" w:rsidRDefault="00907A79" w:rsidP="00846377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พัฒนารูปแบบการสื่อสาร สาธารณะเ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ชิง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สร้างสรรค์เพื่อ ปรับเปลี่ยนพฤติกรรม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พัฒนาและยกระดับรูปแบบการสื่อสารสาธารณะเพื่อปรับเปลี่ยน พฤติกรรม</w:t>
            </w:r>
          </w:p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กำหนดแผนการติดต่อสื่อสารการตลาด (Integrated Marketing Communication : IMC) เพื่อการปรับเปลี่ยนพฤติกรรม</w:t>
            </w:r>
          </w:p>
        </w:tc>
      </w:tr>
      <w:tr w:rsidR="004165C3" w:rsidTr="00F7623C">
        <w:trPr>
          <w:trHeight w:hRule="exact" w:val="23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C3" w:rsidRDefault="004165C3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 วิเคราะห์และ บูรณาการระบบการประเมินด้าน คุณธรรมและความโปร่งใส ในการดำเนินงานของหน่วยงาน เพื่อเชื่อ</w:t>
            </w:r>
            <w:r w:rsidR="00F7623C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มโยงกับแนวทางการ ยกระดับคะแนนด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ัชนี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การทุจริตของประเทศไทย</w:t>
            </w: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Pr="004165C3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3C" w:rsidRDefault="004165C3" w:rsidP="004165C3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.๑ พัฒนาเกณฑ์มาตรฐานการประเมินด้านคุณธรรมและความโปร่งใส </w:t>
            </w:r>
          </w:p>
          <w:p w:rsidR="004165C3" w:rsidRPr="004165C3" w:rsidRDefault="00F7623C" w:rsidP="004165C3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4165C3"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องหน่วยงาน</w:t>
            </w:r>
          </w:p>
          <w:p w:rsidR="00F7623C" w:rsidRDefault="004165C3" w:rsidP="004165C3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.๒ การบูรณาการระบบการประเมินด้านคุณธรรมและความโปร่งใส </w:t>
            </w:r>
          </w:p>
          <w:p w:rsidR="004165C3" w:rsidRDefault="004165C3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องหน่วยงาน</w:t>
            </w: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Pr="004165C3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</w:tr>
    </w:tbl>
    <w:p w:rsidR="009246CB" w:rsidRDefault="009246CB" w:rsidP="008E51E4">
      <w:pPr>
        <w:pStyle w:val="Heading50"/>
        <w:keepNext/>
        <w:keepLines/>
        <w:shd w:val="clear" w:color="auto" w:fill="auto"/>
        <w:spacing w:before="143" w:line="450" w:lineRule="exac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bookmark9"/>
    </w:p>
    <w:p w:rsidR="00A97138" w:rsidRDefault="00A97138" w:rsidP="008E51E4">
      <w:pPr>
        <w:pStyle w:val="Heading50"/>
        <w:keepNext/>
        <w:keepLines/>
        <w:shd w:val="clear" w:color="auto" w:fill="auto"/>
        <w:spacing w:before="143" w:line="450" w:lineRule="exac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8E51E4" w:rsidRPr="00DA39F4" w:rsidTr="00A411BE">
        <w:tc>
          <w:tcPr>
            <w:tcW w:w="3227" w:type="dxa"/>
            <w:vAlign w:val="bottom"/>
          </w:tcPr>
          <w:p w:rsidR="008E51E4" w:rsidRPr="00DA39F4" w:rsidRDefault="008E51E4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8E51E4" w:rsidRPr="00DA39F4" w:rsidRDefault="008E51E4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สนับสนุนให้ภาคเอก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ดำเนินการตามหลักบรรษัทภิบาล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ส่งเสริมการดำเนินงานตามหลักบรรษัทภิบาล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สร้างแรงจูงใจในการเป็นตัวอย่างองค์กรภาคเอก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นที่ปฏิบัติตาม หลักธรรมาภิบาล</w:t>
            </w:r>
          </w:p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๖.๓ กำหนดบทลงโทษกับภาคเอก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นที่มีส่วนเกี่ยวช้องกับการทุจริต </w:t>
            </w:r>
          </w:p>
          <w:p w:rsidR="008E51E4" w:rsidRPr="004165C3" w:rsidRDefault="008E51E4" w:rsidP="008E51E4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อย่างเด็ดขาดและรุนแรง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อย่างเด็ดขาดและรุนแรง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งสร้างสรรค์ของ บุคลากรด้านการป้องกันการทุจริต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พัฒนาและยกระดับการพัฒนาบุคลากรด้านงานป้องกันและ ปราบปรามการทุจริต ให้มีความเป็นมืออา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ชี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พและเป็นไปตาม มาตรฐานสากล</w:t>
            </w:r>
          </w:p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๗.๒ ต่อยอด ขยายผล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งสร้างสรรค์ สำหรับการป้องกัน </w:t>
            </w:r>
          </w:p>
          <w:p w:rsidR="008E51E4" w:rsidRPr="004165C3" w:rsidRDefault="008E51E4" w:rsidP="008E51E4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๘. การพัฒนาระบบและส่งเสริม 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การดำเนินการตามอนุสัญญา สหประ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ชาชาติ 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ว่าด้วยการต่อต้าน การทุจริต ค.ศ. ๒๐๐๓ (United Nations Convention against Corruption : UNCAC)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๘.๑ นโยบายและแนวปฏิบัติเ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งป้องกันเพื่อต่อต้านการทุจริต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๘.๒ ปรับปรุงประมวลจริยธรรมสำหรับเจ้าหน้าที่ของรัฐให้รองรับ การป้องกันการทุจริต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๘.๓ สร้างแนวทางการป้องกันการจัดซื้อจัดจ้างและการจัดการคลังของรัฐ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๘.๔ การรวบรวม กา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รแลกเปลี่ยน การวิเคราะห์ข้อมูล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ข่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าวสารเกี่ยวกับ การทุจริต</w:t>
            </w:r>
          </w:p>
        </w:tc>
      </w:tr>
    </w:tbl>
    <w:p w:rsidR="004165C3" w:rsidRPr="00E928FB" w:rsidRDefault="004165C3" w:rsidP="00C57B8F">
      <w:pPr>
        <w:pStyle w:val="Heading50"/>
        <w:keepNext/>
        <w:keepLines/>
        <w:shd w:val="clear" w:color="auto" w:fill="auto"/>
        <w:spacing w:before="143" w:line="450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t xml:space="preserve">ยุทธศาสตร์ที่ </w:t>
      </w:r>
      <w:r w:rsidRPr="00E928FB">
        <w:rPr>
          <w:rStyle w:val="Heading5Italic"/>
          <w:rFonts w:ascii="TH SarabunIT๙" w:hAnsi="TH SarabunIT๙" w:cs="TH SarabunIT๙"/>
          <w:b/>
          <w:bCs/>
          <w:i w:val="0"/>
          <w:iCs w:val="0"/>
          <w:cs/>
        </w:rPr>
        <w:t>๕</w:t>
      </w:r>
      <w:r w:rsidRPr="00E928FB">
        <w:rPr>
          <w:rFonts w:ascii="TH SarabunIT๙" w:hAnsi="TH SarabunIT๙" w:cs="TH SarabunIT๙"/>
          <w:cs/>
        </w:rPr>
        <w:t xml:space="preserve"> </w:t>
      </w:r>
      <w:r w:rsidR="0053799C" w:rsidRPr="00E928FB">
        <w:rPr>
          <w:rFonts w:ascii="TH SarabunIT๙" w:hAnsi="TH SarabunIT๙" w:cs="TH SarabunIT๙" w:hint="cs"/>
          <w:cs/>
        </w:rPr>
        <w:t xml:space="preserve"> </w:t>
      </w:r>
      <w:r w:rsidRPr="00E928FB">
        <w:rPr>
          <w:rFonts w:ascii="TH SarabunIT๙" w:hAnsi="TH SarabunIT๙" w:cs="TH SarabunIT๙"/>
          <w:cs/>
        </w:rPr>
        <w:t>ปฏิรูปกลไกและกระบวนการการปราบปรามการทุจริต</w:t>
      </w:r>
      <w:bookmarkEnd w:id="4"/>
    </w:p>
    <w:p w:rsidR="004165C3" w:rsidRDefault="004165C3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ยุทธศาสตร์การปฏิรูปกลไกและกระบวนการการปราบปรามการทุจริตเป็นยุทธศาสตร์ที่ มุ่งเน้นการปรับปรุงและพัฒนากลไกและกระบวนการต่าง ๆ ของการปราบปรามการทุจริตทั้งระบบให้สามารถ ดำเนินการได้อย่างรวดเร็ว ซึ่งในการปฏิรูปกลไกและกระบวนการปราบปรามการทุจริตดังกล่าว จะมุ่งเน้น การเพิ่มประสิทธิภาพในการตราเป็นกฎหมาย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(Legislation) </w:t>
      </w: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การบังคับใช้กฎหมาย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(Enforcement) </w:t>
      </w: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การตัดสินคดีและลงโทษผู้กระทำผิด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(Judiciary) </w:t>
      </w:r>
      <w:r w:rsidRPr="007F3763">
        <w:rPr>
          <w:rFonts w:ascii="TH SarabunIT๙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 ปราบปรามการทุจริต และจะมีการใช้เทคโนโลยีสารสนเทศและการสื่อสารที่ทันสมัยในการพัฒนากลไก การดำเนินงานให้มีประสิทธิภาพมากยิ่งขึ้น ซึ่งยุทธศาสตร์นี้จะทำให้การปราบปรามการทุจริตเป็นไปอย่างรวดเร็ว และมีประสิทธิภาพมากยิ่งขึ้น คดีการทุจริตจะถูกดำเนินการอย่างรวดเร็ว และผู้กระทำการทุจริตจะได้รับการลงโทษ สาธารณ</w:t>
      </w:r>
      <w:r w:rsidR="00F7623C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F3763">
        <w:rPr>
          <w:rFonts w:ascii="TH SarabunIT๙" w:hAnsi="TH SarabunIT๙" w:cs="TH SarabunIT๙"/>
          <w:sz w:val="32"/>
          <w:szCs w:val="32"/>
          <w:cs/>
        </w:rPr>
        <w:t>นและสังคมเกิดความตระหนักและเกรงกลัวที่จะกระทำการทุจริต อันจะส่งผลให้คดีการทุจริต มีอัตราลดลงได้ดีในที่สุด</w:t>
      </w:r>
    </w:p>
    <w:p w:rsidR="00897B1E" w:rsidRDefault="00897B1E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897B1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6025"/>
      </w:tblGrid>
      <w:tr w:rsidR="00E928FB" w:rsidRPr="004165C3" w:rsidTr="002C2B0F">
        <w:tc>
          <w:tcPr>
            <w:tcW w:w="3227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4165C3" w:rsidTr="002C2B0F">
        <w:tc>
          <w:tcPr>
            <w:tcW w:w="3227" w:type="dxa"/>
          </w:tcPr>
          <w:p w:rsidR="00E928FB" w:rsidRPr="004165C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ปรับปรุงระบบรับเรื่องร้องเรียน การทุจริตให้มีประสิทธิภาพ</w:t>
            </w:r>
          </w:p>
        </w:tc>
        <w:tc>
          <w:tcPr>
            <w:tcW w:w="6095" w:type="dxa"/>
          </w:tcPr>
          <w:p w:rsidR="00E928FB" w:rsidRPr="004165C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การปรับปรุงระบบการรับเรื่องร้องเรียนของหน่วยงานต่อต้าน การทุจริตต่าง ๆ ให้มีความรวดเร็ว 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าถึงได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โดยง่าย</w:t>
            </w:r>
          </w:p>
          <w:p w:rsidR="00E928FB" w:rsidRPr="004165C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การสร้างความเชื่อมั่นและความไว้วางใจต่อระบบการรับเรื่องร้องเรียน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ปรับปรุงการตรวจสอบความ เคลื่อนไหวและความถูกต้องของ ทรัพย์สินและหนี้สิน</w:t>
            </w:r>
          </w:p>
        </w:tc>
        <w:tc>
          <w:tcPr>
            <w:tcW w:w="6095" w:type="dxa"/>
            <w:vAlign w:val="bottom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การพัฒนาระบบการตรวจสอบความเคลื่อนไหวและการตรวจสอบ ความถูกต้องของทรัพย์สินและหนี้สิน รวมไปถึงระบบการติดตาม ทรัพย์สินคืนจากการทุจริต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การกำหนดกลุ่มเป้าหมายในการตรวจสอบทรัพย์สินและหนี้สินให้ ครอบคลุมถึงโอกาสในการทุจริต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ปรับปรุงกระบวนการและ พัฒนากลไกพิเศษในการปราบปราม การทุจริตที่มีความรวดเร็วและมี ประสิทธิภาพ</w:t>
            </w:r>
          </w:p>
        </w:tc>
        <w:tc>
          <w:tcPr>
            <w:tcW w:w="6095" w:type="dxa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การปรับปรุงกระบวนการปราบปรามการทุจริตให้มีความรวดเร็วยิ่งขึ้น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การสร้างมาตรฐานการดำเนินการปราบปรามการทุจริต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การพัฒนากลไกพิเศษ (Fast Track) ในการปราบปรามการทุจริต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การเพิ่มบทบาทในการปราบปรามการทุจริตของหน่วยงานภาครัฐ ต้นสังกัด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ตรากฎหมายและการบังคับใช้ กฎหมายในการปราบปรามการทุจริต ให้เท่าทันต่อพลวัตของการทุจริต และสอดคล้องกับสนธิสัญญาและ มาตรฐานสากล</w:t>
            </w:r>
          </w:p>
        </w:tc>
        <w:tc>
          <w:tcPr>
            <w:tcW w:w="6095" w:type="dxa"/>
            <w:vAlign w:val="bottom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การตรากฎหมายหรือปรับปรุงกฎหมายให้เท่าทันต่อพลวัตของการทุจริต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การตรากฎหมายหรือปรับปรุงกฎหมายเพื่อสนับสนุนให้หน่วยงาน 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๔.๓ การประเมินติดตามการอนุวัติการตามสนธิสัญญา เพื่อใ</w:t>
            </w:r>
            <w:r w:rsidR="00F7623C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ห้ความเห็น ทางกฎหมายในการเสนอแก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ไขกฎหมายและกระบวนการปราบปราม การทุจริตให้เป็นไปตามมาตรฐานสากล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การบังคับใช้กฎหมายและดำเนินคดีตามระดับความเสียหาย ความเร่งด่วน และสถิติการทุจริต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การบังคับใช้กฎหมายและดำเนินคดีเฉพาะในแต่ละพื้นที่ของประเทศ</w:t>
            </w:r>
          </w:p>
          <w:p w:rsidR="00170A73" w:rsidRPr="004165C3" w:rsidRDefault="00170A73" w:rsidP="008E51E4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๔.๖ การบูรณาการกับหน่วยงานภาครัฐต้นสังกัดในการบังคับใช้ กฎหมายและลงโทษทางอาญาหรือทางวินัยในความผิดเกี่ยวกับ การทุจริตหรือจริยธรรมของเจ้าหน้าที่รัฐ</w:t>
            </w:r>
          </w:p>
        </w:tc>
      </w:tr>
      <w:tr w:rsidR="004E535A" w:rsidTr="00AD3CF6">
        <w:tc>
          <w:tcPr>
            <w:tcW w:w="3227" w:type="dxa"/>
          </w:tcPr>
          <w:p w:rsidR="004E535A" w:rsidRPr="004165C3" w:rsidRDefault="004E535A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 บูรณาการข้อมูลและข่าวกรอง ในการปราบปรามการทุจริต</w:t>
            </w:r>
          </w:p>
        </w:tc>
        <w:tc>
          <w:tcPr>
            <w:tcW w:w="6095" w:type="dxa"/>
            <w:vAlign w:val="bottom"/>
          </w:tcPr>
          <w:p w:rsidR="004E535A" w:rsidRPr="004165C3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.๑ พัฒนาระบบฐานข้อมูลประกอบการปราบปรามการทุจริตระหว่าง หน่วยงานปราบปรามการทุจริต</w:t>
            </w:r>
          </w:p>
          <w:p w:rsidR="004E535A" w:rsidRPr="004165C3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.๒ จัดตั้งประ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าคมข่าวกรองด้านการปราบปรามการทุจริต</w:t>
            </w:r>
          </w:p>
          <w:p w:rsidR="004E535A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.๓ การประสานความร่วมมือกับองค์กรสื่อมวลซน ลื่อสาธารณะ หน่วยงานประ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าสังคมและหน่วยงานธุรกิจเอกซน เกี่ยวกับข้อมูลและ ข่าวกรองประกอบการปราบปรามการทุจริต</w:t>
            </w:r>
          </w:p>
          <w:p w:rsidR="00E928FB" w:rsidRPr="004165C3" w:rsidRDefault="00E928FB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0A73" w:rsidRDefault="00170A73" w:rsidP="00170A73">
      <w:pPr>
        <w:pStyle w:val="Heading50"/>
        <w:keepNext/>
        <w:keepLines/>
        <w:shd w:val="clear" w:color="auto" w:fill="auto"/>
        <w:spacing w:before="141" w:after="119" w:line="403" w:lineRule="exact"/>
        <w:ind w:left="360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6023"/>
      </w:tblGrid>
      <w:tr w:rsidR="00E928FB" w:rsidRPr="004165C3" w:rsidTr="002C2B0F">
        <w:tc>
          <w:tcPr>
            <w:tcW w:w="3227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7F3763" w:rsidTr="002C2B0F">
        <w:tc>
          <w:tcPr>
            <w:tcW w:w="3227" w:type="dxa"/>
          </w:tcPr>
          <w:p w:rsidR="00E928FB" w:rsidRPr="007F376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การเพิ่มประสิทธิภาพในการ คุ้มครองพยานและผู้แจ้งเบาะแส (Whistleblower) และเจ้าหน้าที่ใน กระบวนการปราบปรามการทุจริต</w:t>
            </w:r>
          </w:p>
        </w:tc>
        <w:tc>
          <w:tcPr>
            <w:tcW w:w="6095" w:type="dxa"/>
          </w:tcPr>
          <w:p w:rsidR="00E928FB" w:rsidRDefault="00E928FB" w:rsidP="002C2B0F">
            <w:pPr>
              <w:spacing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๖.๑ การมีมาตรการในการคุ้มครองพยาน (Witness) และผู้ให้เบาะแส (Whistleblower) ที่มีความน่าเชื่อถือและสร้างความมั่นใจแก่ผู้ถูกคุ้มครองได้ </w:t>
            </w:r>
          </w:p>
          <w:p w:rsidR="00E928FB" w:rsidRPr="007F376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การมีมาตรการในการคุ้มครองเจ้าหน้าที่ผู้ปฏิบัติงานในกระบวนการ ปราบปรามการทุจริต</w:t>
            </w:r>
          </w:p>
          <w:p w:rsidR="00E928FB" w:rsidRPr="007F376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๖.๓ การกำหนดรางวัลหรือสิ่งจงใจในการแจ้งเบาะแสในคดี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งสหวิทยาการของ เจ้าหน้าที่ในกระบวนการ ปราบปรามการทุจริต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การพัฒนาองค์ความรู้ ทักษะ และขีด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ความสามารถ รวมไปถึงความรู้ ในเ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งสหวิทยาการให้แก่เจ้าหน้าที่ปราบปรามการทุจริต (Non-training)</w:t>
            </w:r>
          </w:p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๗.๒ การพัฒนาเจ้าหน้าที่ปราบปรามการทุจริตให้มีความรู้ ทักษะ และขีดความสามารถที่เป็นมาตรฐานและเท่าทันต่อพลวัตของการทุจริต (Training)</w:t>
            </w:r>
          </w:p>
          <w:p w:rsidR="008E51E4" w:rsidRPr="007F3763" w:rsidRDefault="008E51E4" w:rsidP="007E26C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๗.๓ การแบ่งป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นความรู้ (Knowledge Sharing) และแลกเป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ลี่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ยน เจ้าหน้าที่ปราบปรามการทุจริต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 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ดโปงผู้กระทำความผิดให้ 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นรับทราบและตระหนัก ถึงโทษของการกระทำการทุจริต 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เมื่อคดีถึงที่สุด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ดโปงการทุจริตอย่างสร้างสรรค์และพัฒนา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องทาง ในการเผยแพร่เปิดโปงการทุจริตที่เข้าถึงการรับรู้ของสาธารณ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อย่างกว้างขวาง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๙. การเพิ่มประสิทธิภาพในการ ดำเนินคดีทุจริตระหว่างประเทศ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จัดให้มีทรัพยากรที่เหมาะสมเพื่อรองรับการเพิ่มขึ้นของปริมาณคดี ทุจริตระหว่างประเทศตามกรอบความร่วมมือทางเศรษฐกิจและสังคมที่ เปลี่ยนแปลงไป</w:t>
            </w:r>
          </w:p>
        </w:tc>
      </w:tr>
    </w:tbl>
    <w:p w:rsidR="00E928FB" w:rsidRDefault="00E928FB" w:rsidP="00170A73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</w:p>
    <w:p w:rsidR="007F3763" w:rsidRPr="00E928FB" w:rsidRDefault="007F3763" w:rsidP="00170A73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t xml:space="preserve">ยุทธศาสตร์ที่ ๖ “ยกระดับคะแนนดัชนีการรับรู้การทุจริต </w:t>
      </w:r>
      <w:r w:rsidRPr="00E928FB">
        <w:rPr>
          <w:rFonts w:ascii="TH SarabunIT๙" w:hAnsi="TH SarabunIT๙" w:cs="TH SarabunIT๙"/>
          <w:lang w:bidi="en-US"/>
        </w:rPr>
        <w:t xml:space="preserve">(Corruption Perceptions Index </w:t>
      </w:r>
      <w:r w:rsidRPr="00E928FB">
        <w:rPr>
          <w:rFonts w:ascii="TH SarabunIT๙" w:hAnsi="TH SarabunIT๙" w:cs="TH SarabunIT๙"/>
          <w:cs/>
        </w:rPr>
        <w:t xml:space="preserve"> </w:t>
      </w:r>
      <w:r w:rsidRPr="00E928FB">
        <w:rPr>
          <w:rFonts w:ascii="TH SarabunIT๙" w:hAnsi="TH SarabunIT๙" w:cs="TH SarabunIT๙"/>
          <w:lang w:bidi="en-US"/>
        </w:rPr>
        <w:t xml:space="preserve">CPI) </w:t>
      </w:r>
      <w:r w:rsidRPr="00E928FB">
        <w:rPr>
          <w:rFonts w:ascii="TH SarabunIT๙" w:hAnsi="TH SarabunIT๙" w:cs="TH SarabunIT๙"/>
          <w:cs/>
        </w:rPr>
        <w:t>ของประเทศไทย”</w:t>
      </w:r>
    </w:p>
    <w:p w:rsidR="007F3763" w:rsidRDefault="007F3763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>เป็นการกำหนดยุทธศาสตร์ที่มุ่งเน้นการยกระดับมาตรฐานด้านความโปร่งใสและการจัดการ การยกระดับค่าดัชนีการรับรู้การทุจริตของประเทศไทย โดยการศึกษาวิเคราะห์ประเด็นการประเมินและ 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 การทำงาน รวมไปถึงการบูรณาการการทำงานร่วมกันระหว่างภาครัฐ หน่วยงานในกระบวนการยุติธรรม ภาคเอก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 และต่างประเทศโดยมีกลยุทธ์การดำเนินงาน ได้แก่</w:t>
      </w: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B1E" w:rsidRPr="00C57B8F" w:rsidRDefault="00897B1E" w:rsidP="00170A73">
      <w:pPr>
        <w:spacing w:after="0" w:line="355" w:lineRule="exact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880"/>
      </w:tblGrid>
      <w:tr w:rsidR="00F35E8E" w:rsidRPr="00C57B8F" w:rsidTr="007F3763">
        <w:trPr>
          <w:trHeight w:hRule="exact" w:val="3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E8E" w:rsidRPr="004165C3" w:rsidRDefault="00F35E8E" w:rsidP="00AD3CF6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Pr="004165C3" w:rsidRDefault="00F35E8E" w:rsidP="00AD3CF6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F35E8E" w:rsidRPr="00C57B8F" w:rsidTr="007F3763">
        <w:trPr>
          <w:trHeight w:hRule="exact" w:val="24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E8E" w:rsidRPr="00C57B8F" w:rsidRDefault="00F35E8E" w:rsidP="007F376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๑. 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ศึกษา และกำกับติด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ตาม การยกระดับดัชนีการรับรู้การ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ทุจริต (Corruption Perceptions Index : CPI) 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ศึกษา วิเคราะห์ประเด็นการประเมินและวิธีการสำรวจตาม แต่ละแหล่งข้อมูลที่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 w:rsidR="007E26CE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จัดอันดับดั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การรับรู้การทุจริต (CPI) 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๑.๒ บูรณาการหน่วยงานที่เกี่ยวข้องเพื่อยกระดับดั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การทุจริตของประเทศ (CPI)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เร่งรัด และกำกับ ติดตามการดำเนินการยกระดับดัชนีการรับรู้ การทุจริตของประเทศ (CPI)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การจัดการการรับรู้ (Perceptions)</w:t>
            </w:r>
          </w:p>
        </w:tc>
      </w:tr>
      <w:tr w:rsidR="00F35E8E" w:rsidRPr="00C57B8F" w:rsidTr="007F3763">
        <w:trPr>
          <w:trHeight w:hRule="exact" w:val="17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E8E" w:rsidRPr="00C57B8F" w:rsidRDefault="00F35E8E" w:rsidP="00C57B8F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บูรณาการเป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าหมายยุทธศาสตร์ชาติ ว่าด้วยการป้องกันและปราบปราม การทุจริตเพื่อยกระดับดั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 (Corruption Perceptions Index : CPI) 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วิเคราะห์และเชื่อมโยงเป้าหมายยุทธศาสตร์ชาติว่าด้วย การป้องกันและปราบปรามการทุจริต ระยะที่ 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(ยุทธศาสตร์ที่ </w:t>
            </w:r>
          </w:p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- ยุทธศาสตร์ท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ี่ ๕) เพื่อยกระดับดัชนี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การรับรู้การทุจริต (CPI) 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ของประเทศ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กำกับ ติดตาม และประเมินผลการดำเนินการตามยุทธศาสตร์</w:t>
            </w:r>
          </w:p>
        </w:tc>
      </w:tr>
    </w:tbl>
    <w:p w:rsidR="00F35E8E" w:rsidRPr="002C2B0F" w:rsidRDefault="00F35E8E" w:rsidP="004165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B0F" w:rsidRPr="002C2B0F" w:rsidRDefault="009246CB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C2B0F" w:rsidRPr="002C2B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นโยบายรัฐบาล พลเอก ประยุทธ์ จันทร์โอชา </w:t>
      </w:r>
    </w:p>
    <w:p w:rsidR="002C2B0F" w:rsidRPr="002C2B0F" w:rsidRDefault="002C2B0F" w:rsidP="002C2B0F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hint="cs"/>
          <w:sz w:val="36"/>
          <w:szCs w:val="36"/>
          <w:cs/>
        </w:rPr>
        <w:tab/>
      </w:r>
      <w:r w:rsidRPr="002C2B0F">
        <w:rPr>
          <w:rFonts w:hint="cs"/>
          <w:sz w:val="36"/>
          <w:szCs w:val="36"/>
          <w:cs/>
        </w:rPr>
        <w:tab/>
      </w:r>
      <w:r w:rsidRPr="002C2B0F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2C2B0F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2C2B0F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2C2B0F">
        <w:rPr>
          <w:rFonts w:ascii="TH SarabunIT๙" w:hAnsi="TH SarabunIT๙" w:cs="TH SarabunIT๙"/>
          <w:sz w:val="32"/>
          <w:szCs w:val="32"/>
        </w:rPr>
        <w:t xml:space="preserve"> 11 </w:t>
      </w:r>
      <w:r w:rsidRPr="002C2B0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2C2B0F" w:rsidRPr="002C2B0F" w:rsidRDefault="002C2B0F" w:rsidP="00A7395C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2C2B0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C2B0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2C2B0F" w:rsidRPr="002C2B0F" w:rsidRDefault="002C2B0F" w:rsidP="002C2B0F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</w:t>
      </w:r>
      <w:r w:rsidRPr="002C2B0F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เนินการของภาคธุรกิจเพิ่มศักยภาพในการแข่งขันกับนานาประเทศการรักษาบุคลากร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C2B0F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2C2B0F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ระสิทธิภาพไว้ในระบบราชการโดยจะด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เนินการได้ในระยะแรกกระจายอ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2B0F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บริหารสาธารณะได้รวดเร็วทั้งจะวางมาตรการทางกฎหมายมิให้เจ้าหน้าที่หลีกเลี่ยงประวิงเวลาหรือใช้อ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ธุรกิจการลงทุนและด้านบริการสาธารณะในชีวิตประจ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</w:t>
      </w:r>
      <w:r w:rsidR="00A971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ระบบพิทักษ์คุณธรรมมาใช้ใน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2C2B0F"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C2B0F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เป็นเรื่องที่ต้องแทรกอยู่ในการปฏิรูปทุกด้านทั้งจะเร่งรัดการด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การทุจริตทั้งในด้านวินัยและคดีรวมทั้ง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กรณีศึกษาที่เคยเป็นปัญหาเช่นการจัดซื้อจัดจ้างกา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ร่วมทุนการใช้จ่ายเงิ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ภาครัฐการปฏิบัติโดยมิชอบซึ่งได้มีค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2C2B0F" w:rsidRDefault="002C2B0F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2C2B0F" w:rsidRDefault="002C2B0F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A7395C" w:rsidRDefault="002C2B0F" w:rsidP="00A7395C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</w:p>
    <w:p w:rsidR="002C2B0F" w:rsidRPr="002C2B0F" w:rsidRDefault="009246CB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C2B0F" w:rsidRPr="002C2B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</w:t>
      </w:r>
      <w:r w:rsidR="00A9713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รายผลการปฏิบัติพร้อมทั้งเสนอความเห็นให้คณะรักษาความสงบแห่งชาติทราบและพิจารณาอย่างต่อเนื่อง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B0F" w:rsidRPr="002C2B0F" w:rsidRDefault="002C2B0F" w:rsidP="002C2B0F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2B0F" w:rsidRPr="007F3763" w:rsidRDefault="002C2B0F" w:rsidP="004165C3">
      <w:pPr>
        <w:spacing w:after="0"/>
        <w:rPr>
          <w:rFonts w:ascii="TH SarabunIT๙" w:hAnsi="TH SarabunIT๙" w:cs="TH SarabunIT๙"/>
          <w:sz w:val="32"/>
          <w:szCs w:val="32"/>
        </w:rPr>
        <w:sectPr w:rsidR="002C2B0F" w:rsidRPr="007F3763" w:rsidSect="00C3755E">
          <w:headerReference w:type="even" r:id="rId9"/>
          <w:headerReference w:type="default" r:id="rId10"/>
          <w:footerReference w:type="default" r:id="rId11"/>
          <w:pgSz w:w="11900" w:h="16840"/>
          <w:pgMar w:top="1134" w:right="1247" w:bottom="851" w:left="1418" w:header="0" w:footer="6" w:gutter="0"/>
          <w:pgNumType w:fmt="thaiNumbers"/>
          <w:cols w:space="720"/>
          <w:noEndnote/>
          <w:titlePg/>
          <w:docGrid w:linePitch="360"/>
        </w:sectPr>
      </w:pPr>
    </w:p>
    <w:p w:rsidR="00A7395C" w:rsidRDefault="00A97138" w:rsidP="00A97138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</w:rPr>
      </w:pPr>
      <w:bookmarkStart w:id="5" w:name="bookmark10"/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A7395C">
        <w:rPr>
          <w:rFonts w:ascii="TH SarabunIT๙" w:hAnsi="TH SarabunIT๙" w:cs="TH SarabunIT๙" w:hint="cs"/>
          <w:cs/>
        </w:rPr>
        <w:t xml:space="preserve">บทที่ 3  </w:t>
      </w:r>
    </w:p>
    <w:p w:rsidR="009246CB" w:rsidRDefault="009246CB" w:rsidP="009246CB">
      <w:pPr>
        <w:pStyle w:val="Heading50"/>
        <w:keepNext/>
        <w:keepLines/>
        <w:shd w:val="clear" w:color="auto" w:fill="auto"/>
        <w:spacing w:before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ขั้นตอนการจัดทำแผนปฏิบัติการป้องกันการทุจริต</w:t>
      </w:r>
    </w:p>
    <w:p w:rsidR="008E51E4" w:rsidRPr="00891596" w:rsidRDefault="00A7395C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8E51E4" w:rsidRPr="00891596">
        <w:rPr>
          <w:rFonts w:ascii="TH SarabunIT๙" w:hAnsi="TH SarabunIT๙" w:cs="TH SarabunIT๙" w:hint="cs"/>
          <w:cs/>
        </w:rPr>
        <w:t>การวิเคราะห์จุดแข็ง จุดอ่อน โอกาส อุปสรรคขององค์การบริหารส่วนตำบล</w:t>
      </w:r>
      <w:r w:rsidR="00846B4E">
        <w:rPr>
          <w:rFonts w:ascii="TH SarabunIT๙" w:hAnsi="TH SarabunIT๙" w:cs="TH SarabunIT๙" w:hint="cs"/>
          <w:cs/>
        </w:rPr>
        <w:t>พันชนะ</w:t>
      </w:r>
    </w:p>
    <w:p w:rsidR="007517FE" w:rsidRDefault="007517FE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2"/>
        <w:gridCol w:w="4385"/>
      </w:tblGrid>
      <w:tr w:rsidR="00A411BE" w:rsidRPr="00D403BD" w:rsidTr="00A411BE">
        <w:tc>
          <w:tcPr>
            <w:tcW w:w="4501" w:type="dxa"/>
          </w:tcPr>
          <w:p w:rsidR="00A411BE" w:rsidRPr="00D403BD" w:rsidRDefault="00D403BD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จุดแข็ง 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Strengths)</w:t>
            </w:r>
          </w:p>
        </w:tc>
        <w:tc>
          <w:tcPr>
            <w:tcW w:w="4502" w:type="dxa"/>
          </w:tcPr>
          <w:p w:rsidR="00A411BE" w:rsidRPr="00D403BD" w:rsidRDefault="00D403BD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จุดอ่อน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Weaknesses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</w:tr>
      <w:tr w:rsidR="00A411BE" w:rsidRPr="00D403BD" w:rsidTr="00A411BE">
        <w:tc>
          <w:tcPr>
            <w:tcW w:w="4501" w:type="dxa"/>
          </w:tcPr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1.ผู้บริหารให้ความสำคัญการทำงานเชิงรุกในการป้องกันและปราบปรามการทุจริต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2.หน่วยงานให้การสนับสนุนการพัฒนาบุคลากรอย่างต่อเนื่อง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3.หน่วยงานมีระบบเสริมสร้างแรงจูงใจในการสนับสนุนการทำงาน</w:t>
            </w:r>
          </w:p>
          <w:p w:rsidR="00A411BE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4.บุคลากรมีความมุ่งมั่น ปฏิบัติงานด้วยความซื่อสัตย์ สุจริต มีค่านิยมร่วมกัน มีคุณธรรม จริยธรรมตามหลักธรรมาภิบาล</w:t>
            </w:r>
          </w:p>
          <w:p w:rsidR="007517FE" w:rsidRPr="00D403BD" w:rsidRDefault="007517F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การจัดสรรโครงสร้างอัตรากำลังในหน่วยงานยังไม่สอดคล้องกับนโยบายและภารกิจองค์กร/ขนาดพื้นที่รับผิดชอบ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ทรัพยากรไม่เพียงพอต่อการปฏิบัติงาน(อุปกรณ์ งบประมาณ)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3.ขาดมาตรฐานในการฝึกอบรม การพัฒนาบุคลากร/การฝึกอบรม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4.ขาดการพัฒนาการบริหารจัดการความรู้อย่างเป็นระบบ(</w:t>
            </w: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KM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A411BE" w:rsidRPr="00D403BD" w:rsidTr="00A411BE">
        <w:tc>
          <w:tcPr>
            <w:tcW w:w="4501" w:type="dxa"/>
          </w:tcPr>
          <w:p w:rsidR="00A411BE" w:rsidRPr="00D403BD" w:rsidRDefault="00A411BE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โอกาส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Opportunities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502" w:type="dxa"/>
          </w:tcPr>
          <w:p w:rsidR="00A411BE" w:rsidRPr="00D403BD" w:rsidRDefault="00A411BE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อุปสรรค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Threats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</w:tr>
      <w:tr w:rsidR="00D403BD" w:rsidRPr="00D403BD" w:rsidTr="00A411BE">
        <w:tc>
          <w:tcPr>
            <w:tcW w:w="4501" w:type="dxa"/>
          </w:tcPr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รัฐบาลมีนโยบายและทิศทางต่อการแก้ไขปัญหาการทุจริตอย่างชัดเจน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2.มีภาคเครือข่ายภาครัฐและภาคประชาสังคมที่เอื้อต่อการป้องกันและปราบปรามการทุจริต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หน่วยงานภาครัฐที่มีหน้าที่ในการตรวจสอบการดำเนินงานองค์กรปกครองส่วนท้องถิ่นในระดับจังหวัดลดการทุจริตคอรัปชั่นในองค์กร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FB5ADA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1.ความจำกัดของงบประมาณที่ได้รับจัดสรร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ไม่สอดคล้องกับภาระงาน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2.มีอิทธิพลการเมือง มีระบบอุปถัมภ์เข้ามาแทรกแซงการทำงานทำให้เกิดการทำงานไม่มีประสิทธิภาพและอิทธิพลของท้องถิ่นและการเมืองที่ส่งผลต่อประสิทธิภาพในการปฏิบัติงาน</w:t>
            </w:r>
          </w:p>
          <w:p w:rsid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ระเบียบกฎหมายมีการเปลี่ยนแปลงทำให้การปฏิบัติงานเอื้อต่อการทุจริตภาครัฐยิ่งขึ้น</w:t>
            </w:r>
          </w:p>
          <w:p w:rsidR="007517FE" w:rsidRPr="00D403BD" w:rsidRDefault="007517FE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411BE" w:rsidRDefault="00A411BE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763" w:rsidRPr="000F6CEC" w:rsidRDefault="00A7395C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  <w:r w:rsidRPr="000F6CEC">
        <w:rPr>
          <w:rFonts w:ascii="TH SarabunIT๙" w:hAnsi="TH SarabunIT๙" w:cs="TH SarabunIT๙" w:hint="cs"/>
          <w:cs/>
        </w:rPr>
        <w:t xml:space="preserve">2. </w:t>
      </w:r>
      <w:r w:rsidR="00DA079D" w:rsidRPr="000F6CEC">
        <w:rPr>
          <w:rFonts w:ascii="TH SarabunIT๙" w:hAnsi="TH SarabunIT๙" w:cs="TH SarabunIT๙" w:hint="cs"/>
          <w:cs/>
        </w:rPr>
        <w:t>ข้อมูลวิเคราะห์ความเสี่ยง</w:t>
      </w:r>
      <w:r w:rsidR="00891596" w:rsidRPr="000F6CEC">
        <w:rPr>
          <w:rFonts w:ascii="TH SarabunIT๙" w:hAnsi="TH SarabunIT๙" w:cs="TH SarabunIT๙" w:hint="cs"/>
          <w:cs/>
        </w:rPr>
        <w:t>ใน</w:t>
      </w:r>
      <w:r w:rsidR="00DA079D" w:rsidRPr="000F6CEC">
        <w:rPr>
          <w:rFonts w:ascii="TH SarabunIT๙" w:hAnsi="TH SarabunIT๙" w:cs="TH SarabunIT๙" w:hint="cs"/>
          <w:cs/>
        </w:rPr>
        <w:t>การ</w:t>
      </w:r>
      <w:r w:rsidR="00891596" w:rsidRPr="000F6CEC">
        <w:rPr>
          <w:rFonts w:ascii="TH SarabunIT๙" w:hAnsi="TH SarabunIT๙" w:cs="TH SarabunIT๙" w:hint="cs"/>
          <w:cs/>
        </w:rPr>
        <w:t>เกิดการ</w:t>
      </w:r>
      <w:r w:rsidR="00DA079D" w:rsidRPr="000F6CEC">
        <w:rPr>
          <w:rFonts w:ascii="TH SarabunIT๙" w:hAnsi="TH SarabunIT๙" w:cs="TH SarabunIT๙" w:hint="cs"/>
          <w:cs/>
        </w:rPr>
        <w:t>ทุจริต</w:t>
      </w:r>
      <w:r w:rsidR="00891596" w:rsidRPr="000F6CEC">
        <w:rPr>
          <w:rFonts w:ascii="TH SarabunIT๙" w:hAnsi="TH SarabunIT๙" w:cs="TH SarabunIT๙" w:hint="cs"/>
          <w:cs/>
        </w:rPr>
        <w:t>ในองค์กร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992"/>
        <w:gridCol w:w="993"/>
        <w:gridCol w:w="1134"/>
      </w:tblGrid>
      <w:tr w:rsidR="00DA079D" w:rsidRPr="00D57E12" w:rsidTr="007517FE">
        <w:tc>
          <w:tcPr>
            <w:tcW w:w="1809" w:type="dxa"/>
          </w:tcPr>
          <w:p w:rsidR="007517FE" w:rsidRDefault="00B63C46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DA079D" w:rsidRPr="00D57E12" w:rsidRDefault="00B63C46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5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410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รายละเอียดความสูญเสีย/ผลกระทบที่เกิดขึ้น</w:t>
            </w:r>
          </w:p>
        </w:tc>
        <w:tc>
          <w:tcPr>
            <w:tcW w:w="992" w:type="dxa"/>
          </w:tcPr>
          <w:p w:rsidR="007517FE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</w:t>
            </w:r>
          </w:p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ที่จะเกิด</w:t>
            </w:r>
          </w:p>
        </w:tc>
        <w:tc>
          <w:tcPr>
            <w:tcW w:w="993" w:type="dxa"/>
          </w:tcPr>
          <w:p w:rsidR="007517FE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กระทบ</w:t>
            </w:r>
          </w:p>
        </w:tc>
        <w:tc>
          <w:tcPr>
            <w:tcW w:w="1134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A079D" w:rsidRPr="00D57E12" w:rsidTr="007517FE">
        <w:tc>
          <w:tcPr>
            <w:tcW w:w="1809" w:type="dxa"/>
          </w:tcPr>
          <w:p w:rsidR="00DA079D" w:rsidRPr="00D57E12" w:rsidRDefault="00B63C46" w:rsidP="007517F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1.ความเสี่ยงด้าน ธรรมาภิบาล</w:t>
            </w:r>
          </w:p>
        </w:tc>
        <w:tc>
          <w:tcPr>
            <w:tcW w:w="1985" w:type="dxa"/>
          </w:tcPr>
          <w:p w:rsidR="00F35E8E" w:rsidRPr="00D57E12" w:rsidRDefault="00C743FC" w:rsidP="006B4259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1.เกิดปัญหาคอร์รัปชั่นในหน้าที่</w:t>
            </w:r>
            <w:r w:rsidR="00F35E8E"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และภายในองค์กร</w:t>
            </w:r>
          </w:p>
        </w:tc>
        <w:tc>
          <w:tcPr>
            <w:tcW w:w="2410" w:type="dxa"/>
          </w:tcPr>
          <w:p w:rsidR="00DA079D" w:rsidRPr="00D57E12" w:rsidRDefault="00F35E8E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1.1 </w:t>
            </w: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ไม่มีระบบควบคุมการทำงานที่อาจก่อให้เกิดผลกระทบทางลบจากการปฏิบัติราชการที่ไม่ชัดเจน</w:t>
            </w:r>
          </w:p>
          <w:p w:rsidR="00F35E8E" w:rsidRPr="00D57E12" w:rsidRDefault="00F35E8E" w:rsidP="000F6CEC">
            <w:pPr>
              <w:pStyle w:val="Heading50"/>
              <w:keepNext/>
              <w:keepLines/>
              <w:shd w:val="clear" w:color="auto" w:fill="auto"/>
              <w:spacing w:before="0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1.2 </w:t>
            </w:r>
            <w:r w:rsidR="000F6CE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เกิดความไม่โปร่งใสในการบริหารงานบุคคลให้เป็นไปตามหลักคุณธรรม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</w:tc>
        <w:tc>
          <w:tcPr>
            <w:tcW w:w="992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B56A7" w:rsidRPr="00D57E12" w:rsidTr="007517FE">
        <w:tc>
          <w:tcPr>
            <w:tcW w:w="1809" w:type="dxa"/>
          </w:tcPr>
          <w:p w:rsidR="003B56A7" w:rsidRPr="00D57E12" w:rsidRDefault="003B56A7" w:rsidP="00C743FC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2.ด้านการป้องกันและปราบปรามการทุจริต</w:t>
            </w:r>
          </w:p>
        </w:tc>
        <w:tc>
          <w:tcPr>
            <w:tcW w:w="1985" w:type="dxa"/>
          </w:tcPr>
          <w:p w:rsidR="003B56A7" w:rsidRPr="00D57E12" w:rsidRDefault="003B56A7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2.</w:t>
            </w: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การไม่ปฏิบัติตามขั้นตอนของระเบียบสำนักนายกรัฐมนตรี ว่าด้วยการพัสดุ พ.ศ. 2535 และแก้ไขเพิ่มเติม (ฉบับที่ 9)  พ.ศ. 2553 </w:t>
            </w:r>
          </w:p>
        </w:tc>
        <w:tc>
          <w:tcPr>
            <w:tcW w:w="2410" w:type="dxa"/>
          </w:tcPr>
          <w:p w:rsidR="003B56A7" w:rsidRPr="00D57E12" w:rsidRDefault="003B56A7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2.1 การจัดซื้อจัดจ้างไม่เป็นไประเบียบฯ</w:t>
            </w:r>
          </w:p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2.2 บุคลากรภาครัฐผู้ปฏิบัติงานไม่มีความชำนาญ หรือมีความรู้ความเข้าใจแต่อาศัยช่องว่างของระเบียบกฎหมายโดยละเว้น หรืองดเว้นการปฏิบัติตามระเบียบอย่างเคร่งครัด</w:t>
            </w:r>
          </w:p>
        </w:tc>
        <w:tc>
          <w:tcPr>
            <w:tcW w:w="992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25B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DA079D" w:rsidRDefault="00DA079D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596" w:rsidRDefault="00891596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5"/>
    <w:p w:rsidR="002A0E48" w:rsidRDefault="002A0E4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A0E48" w:rsidSect="000F6CEC">
          <w:headerReference w:type="even" r:id="rId12"/>
          <w:headerReference w:type="first" r:id="rId13"/>
          <w:pgSz w:w="11906" w:h="16838"/>
          <w:pgMar w:top="1077" w:right="1418" w:bottom="851" w:left="1701" w:header="709" w:footer="709" w:gutter="0"/>
          <w:pgNumType w:fmt="thaiNumbers"/>
          <w:cols w:space="708"/>
          <w:docGrid w:linePitch="360"/>
        </w:sectPr>
      </w:pPr>
    </w:p>
    <w:p w:rsidR="005D30E0" w:rsidRPr="00EE242F" w:rsidRDefault="009502D6" w:rsidP="005D30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แผนปฏิบัติการการป้องกันและปราบปรามการทุจริต</w:t>
      </w:r>
      <w:r w:rsidR="005D30E0"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496618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525BB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AB6C8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E5383" w:rsidRPr="00EE242F" w:rsidRDefault="005D30E0" w:rsidP="005D30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496618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621AF0" w:rsidRPr="00DD4660" w:rsidRDefault="00621AF0" w:rsidP="00621AF0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3725"/>
        <w:gridCol w:w="6623"/>
        <w:gridCol w:w="1984"/>
        <w:gridCol w:w="1985"/>
      </w:tblGrid>
      <w:tr w:rsidR="008C2C7C" w:rsidTr="004C006B">
        <w:tc>
          <w:tcPr>
            <w:tcW w:w="3725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ระยะที่ 3</w:t>
            </w:r>
          </w:p>
          <w:p w:rsidR="008C2C7C" w:rsidRDefault="008C2C7C" w:rsidP="008C2C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6623" w:type="dxa"/>
          </w:tcPr>
          <w:p w:rsidR="008C2C7C" w:rsidRDefault="008C2C7C" w:rsidP="008C2C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4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85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006B" w:rsidTr="004C006B">
        <w:tc>
          <w:tcPr>
            <w:tcW w:w="3725" w:type="dxa"/>
            <w:vMerge w:val="restart"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4C006B" w:rsidRDefault="004C006B" w:rsidP="008C2C7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623" w:type="dxa"/>
          </w:tcPr>
          <w:p w:rsidR="004C006B" w:rsidRPr="008C2C7C" w:rsidRDefault="004C006B" w:rsidP="008C2C7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C7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C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8C2C7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984" w:type="dxa"/>
          </w:tcPr>
          <w:p w:rsidR="004C006B" w:rsidRPr="002B5BE5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4C006B" w:rsidRPr="002B5BE5" w:rsidRDefault="0065415D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Pr="008C2C7C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984" w:type="dxa"/>
          </w:tcPr>
          <w:p w:rsidR="004C006B" w:rsidRPr="002B5BE5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5" w:type="dxa"/>
          </w:tcPr>
          <w:p w:rsidR="004C006B" w:rsidRPr="002B5BE5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Pr="008C2C7C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3.ประยุกต์หลักปรัชญาเศรษฐกิจพอเพียงเป็นเครื่องมือต้านทุจริต</w:t>
            </w:r>
          </w:p>
        </w:tc>
        <w:tc>
          <w:tcPr>
            <w:tcW w:w="1984" w:type="dxa"/>
          </w:tcPr>
          <w:p w:rsidR="004C006B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4C006B" w:rsidRDefault="0065415D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4.เสริมพลังการมีส่วนร่วมของชุมชน</w:t>
            </w: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1985" w:type="dxa"/>
          </w:tcPr>
          <w:p w:rsidR="004C006B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 w:val="restart"/>
          </w:tcPr>
          <w:p w:rsidR="004C006B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“พัฒนาระบบป้องกันการทุจริตเชิงรุก”</w:t>
            </w: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3.พัฒนานวัตกรรมและเทคโนโลยีสารสนเทศเพื่อลดปัญหาการทุจริต</w:t>
            </w:r>
          </w:p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</w:p>
        </w:tc>
        <w:tc>
          <w:tcPr>
            <w:tcW w:w="1985" w:type="dxa"/>
          </w:tcPr>
          <w:p w:rsidR="004C006B" w:rsidRDefault="0065415D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4.พัฒนารูปแบบการสื่อสารสาธารณะเชิงสร้างสรรค์เพื่อปรับเปลี่ยนพฤติกรรมของประชาชนในสังคม</w:t>
            </w: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</w:p>
        </w:tc>
        <w:tc>
          <w:tcPr>
            <w:tcW w:w="1985" w:type="dxa"/>
          </w:tcPr>
          <w:p w:rsidR="004C006B" w:rsidRPr="008C2C7C" w:rsidRDefault="004C006B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C2C7C" w:rsidTr="004C006B">
        <w:tc>
          <w:tcPr>
            <w:tcW w:w="3725" w:type="dxa"/>
          </w:tcPr>
          <w:p w:rsidR="008C2C7C" w:rsidRDefault="008C2C7C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8C2C7C" w:rsidRPr="008C2C7C" w:rsidRDefault="008C2C7C" w:rsidP="008C2C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8C2C7C" w:rsidRPr="00367F0C" w:rsidRDefault="00846B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8C2C7C" w:rsidRPr="008C2C7C" w:rsidRDefault="0065415D" w:rsidP="00846B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84732" w:rsidRDefault="00284732" w:rsidP="008C2C7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84732" w:rsidRDefault="00284732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Default="006C0635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7395C" w:rsidRDefault="00A7395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7395C" w:rsidRDefault="00A7395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97771C" w:rsidRDefault="0097771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C0635" w:rsidRPr="00EE242F" w:rsidRDefault="006C0635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แผนปฏิบัติการการป้องกันและปราบปรามการทุจริต</w:t>
      </w: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 w:rsidR="0065415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6C0635" w:rsidRDefault="006C0635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8C2C7C" w:rsidRPr="00EE242F" w:rsidRDefault="008C2C7C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6C0635" w:rsidRPr="00EE242F" w:rsidTr="00170F60">
        <w:tc>
          <w:tcPr>
            <w:tcW w:w="2093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6C0635" w:rsidRPr="002B5BE5" w:rsidRDefault="006C0635" w:rsidP="006541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654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0635" w:rsidRPr="00EE242F" w:rsidTr="00170F60">
        <w:tc>
          <w:tcPr>
            <w:tcW w:w="2093" w:type="dxa"/>
            <w:vMerge w:val="restart"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1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อบรมเพิ่มประสิทธิภาพ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คณะผู้บริหารและสมาชิกสภาอบต.</w:t>
            </w:r>
          </w:p>
          <w:p w:rsidR="006C0635" w:rsidRPr="002B5BE5" w:rsidRDefault="00846B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พันชนะ</w:t>
            </w: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6C0635" w:rsidRPr="002B5BE5" w:rsidRDefault="006C0635" w:rsidP="0065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65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อบรมคุณธรรมจริยธรรมพนักงานส่วนตำบล พนักงานจ้างและพนักงานครูองค์การบริหารส่วนตำบล</w:t>
            </w:r>
            <w:r w:rsidR="00846B4E">
              <w:rPr>
                <w:rFonts w:ascii="TH SarabunIT๙" w:hAnsi="TH SarabunIT๙" w:cs="TH SarabunIT๙"/>
                <w:sz w:val="32"/>
                <w:szCs w:val="32"/>
                <w:cs/>
              </w:rPr>
              <w:t>พันชนะ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6C0635" w:rsidRPr="002B5BE5" w:rsidRDefault="006C0635" w:rsidP="0065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65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3.ค่ายคุณธรรมจริยธรรมเด็ก และเยาวชนตำบล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  <w:p w:rsidR="006C063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368" w:type="dxa"/>
          </w:tcPr>
          <w:p w:rsidR="006C0635" w:rsidRPr="002B5BE5" w:rsidRDefault="006C0635" w:rsidP="0065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65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6C0635" w:rsidRDefault="006C0635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Default="006C0635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7771C" w:rsidRDefault="0097771C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Pr="002B5BE5" w:rsidRDefault="006C0635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2B5BE5" w:rsidRPr="002B5BE5" w:rsidTr="00284732">
        <w:tc>
          <w:tcPr>
            <w:tcW w:w="2093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2B5BE5" w:rsidRPr="002B5BE5" w:rsidRDefault="002B5BE5" w:rsidP="00AF5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</w:t>
            </w:r>
            <w:r w:rsidR="00AF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- 256</w:t>
            </w:r>
            <w:r w:rsidR="00AF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2B5BE5" w:rsidRPr="002B5BE5" w:rsidRDefault="002B5BE5" w:rsidP="00AF5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AF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2B5BE5" w:rsidRPr="002B5BE5" w:rsidTr="00284732">
        <w:tc>
          <w:tcPr>
            <w:tcW w:w="2093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4732" w:rsidRPr="002B5BE5" w:rsidTr="00284732">
        <w:tc>
          <w:tcPr>
            <w:tcW w:w="2093" w:type="dxa"/>
            <w:vMerge w:val="restart"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1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รณรงค์สร้างจิตสำนึกด้านคุณธรรมจริยธรรม ค่านิยม ตามหลักธรรมาภิบาล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ของเจ้าหน้าที่ท้องถิ่นได้รับข้อมูลข่าวสารครบถ้วน</w:t>
            </w:r>
          </w:p>
        </w:tc>
        <w:tc>
          <w:tcPr>
            <w:tcW w:w="1560" w:type="dxa"/>
          </w:tcPr>
          <w:p w:rsidR="00284732" w:rsidRPr="002B5BE5" w:rsidRDefault="00284732" w:rsidP="002B5B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284732" w:rsidRPr="002B5BE5" w:rsidRDefault="00284732" w:rsidP="00AF5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F5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84732" w:rsidRPr="002B5BE5" w:rsidTr="00284732">
        <w:tc>
          <w:tcPr>
            <w:tcW w:w="2093" w:type="dxa"/>
            <w:vMerge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32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อบรมบุคลากรท้องถิ่นตามแผนการฝึกอบรมของสถาบันบุคลากรท้องถิ่น กรมส่งเสริมการปกครองท้องถิ่น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45327B" w:rsidRDefault="00284732" w:rsidP="00515A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035" w:type="dxa"/>
          </w:tcPr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60ของ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เจ้าหน้าที่ท้องถิ่น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ได้รับความรู้ในการปฏิบัติงานที่เกี่ยวข้อง</w:t>
            </w:r>
          </w:p>
        </w:tc>
        <w:tc>
          <w:tcPr>
            <w:tcW w:w="1560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คน</w:t>
            </w:r>
          </w:p>
        </w:tc>
        <w:tc>
          <w:tcPr>
            <w:tcW w:w="1368" w:type="dxa"/>
          </w:tcPr>
          <w:p w:rsidR="00284732" w:rsidRPr="0045327B" w:rsidRDefault="00284732" w:rsidP="00AF5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F5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14258" w:rsidRPr="002B5BE5" w:rsidTr="00284732">
        <w:tc>
          <w:tcPr>
            <w:tcW w:w="8755" w:type="dxa"/>
            <w:gridSpan w:val="3"/>
          </w:tcPr>
          <w:p w:rsidR="00F14258" w:rsidRPr="00F14258" w:rsidRDefault="00F14258" w:rsidP="00F1425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42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F14258" w:rsidRPr="00BB0AFB" w:rsidRDefault="00515A6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0A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630,000</w:t>
            </w:r>
          </w:p>
        </w:tc>
        <w:tc>
          <w:tcPr>
            <w:tcW w:w="2035" w:type="dxa"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1C" w:rsidRDefault="0097771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7F0C" w:rsidRDefault="00367F0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395C" w:rsidRPr="00F14258" w:rsidRDefault="00A7395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F14258" w:rsidRPr="002B5BE5" w:rsidTr="00284732">
        <w:tc>
          <w:tcPr>
            <w:tcW w:w="2093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F14258" w:rsidRPr="002B5BE5" w:rsidRDefault="00F14258" w:rsidP="00AB6C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AB6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F14258" w:rsidRPr="002B5BE5" w:rsidTr="00284732">
        <w:tc>
          <w:tcPr>
            <w:tcW w:w="2093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4732" w:rsidRPr="002B5BE5" w:rsidTr="00284732">
        <w:tc>
          <w:tcPr>
            <w:tcW w:w="2093" w:type="dxa"/>
            <w:vMerge w:val="restart"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3827" w:type="dxa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1367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2B5BE5" w:rsidRDefault="00284732" w:rsidP="00F142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มีความรู้ความเข้าใจและถือปฏิบัติตามมาตรฐานประมวลจริยธรรมข้าราชการส่วนท้องถิ่น</w:t>
            </w:r>
          </w:p>
        </w:tc>
        <w:tc>
          <w:tcPr>
            <w:tcW w:w="1560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284732" w:rsidRPr="002B5BE5" w:rsidRDefault="00284732" w:rsidP="00AB6C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84732" w:rsidRPr="0045327B" w:rsidTr="00284732">
        <w:tc>
          <w:tcPr>
            <w:tcW w:w="2093" w:type="dxa"/>
            <w:vMerge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2.กิจกรรมสร้างจิตสำนึกทำความดีของคณะผู้บริหาร พนักงานส่วนตำบล 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กิจกรรมเก็บขยะ กิจกรรมปลูกต้นไม้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กิจกรรมล้างห้องน้ำวัด โรงเรียน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2B5BE5" w:rsidRDefault="00284732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45327B" w:rsidRDefault="00284732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ของผู้เข้าร่วมกิจกรรม</w:t>
            </w:r>
            <w:r w:rsidR="0087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มีจิตสำนึกทำความดีต่อ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560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368" w:type="dxa"/>
          </w:tcPr>
          <w:p w:rsidR="00284732" w:rsidRPr="0045327B" w:rsidRDefault="00284732" w:rsidP="00AB6C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45327B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6C0635" w:rsidRPr="006C063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6C0635" w:rsidRDefault="006C0635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Default="006C0635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Default="006C0635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5BE5" w:rsidRDefault="002B5BE5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5BE5" w:rsidRDefault="002B5BE5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258" w:rsidRDefault="00F14258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258" w:rsidRDefault="00F14258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9E550E" w:rsidRPr="002B5BE5" w:rsidTr="00870330">
        <w:tc>
          <w:tcPr>
            <w:tcW w:w="2093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9E550E" w:rsidRPr="002B5BE5" w:rsidRDefault="009E550E" w:rsidP="00AB6C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AB6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9E550E" w:rsidRPr="002B5BE5" w:rsidTr="00870330">
        <w:tc>
          <w:tcPr>
            <w:tcW w:w="2093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870330">
        <w:tc>
          <w:tcPr>
            <w:tcW w:w="2093" w:type="dxa"/>
            <w:vMerge w:val="restart"/>
          </w:tcPr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AB6C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1.อบรมเพิ่มศักยภาพ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9E55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035" w:type="dxa"/>
          </w:tcPr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AB6C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คน</w:t>
            </w:r>
          </w:p>
        </w:tc>
        <w:tc>
          <w:tcPr>
            <w:tcW w:w="1368" w:type="dxa"/>
          </w:tcPr>
          <w:p w:rsidR="00870330" w:rsidRPr="002B5BE5" w:rsidRDefault="00870330" w:rsidP="00AB6C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70330" w:rsidRPr="0045327B" w:rsidTr="00870330">
        <w:tc>
          <w:tcPr>
            <w:tcW w:w="2093" w:type="dxa"/>
            <w:vMerge/>
          </w:tcPr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AB6C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2.อบรมเพิ่มศักยภาพ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สร้างความปรองดองและสมานฉันท์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27080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87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AB6C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AB6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870330" w:rsidRPr="00D44DB5" w:rsidRDefault="00870330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70330" w:rsidRPr="002B5BE5" w:rsidRDefault="00870330" w:rsidP="00E555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E55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870330" w:rsidRPr="002B5BE5" w:rsidRDefault="00870330" w:rsidP="0027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3.อบรมพัฒนา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กลุ่มอาชีพตำบลพันชนะ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27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4.อบรมพัฒนากลุ่มผู้สูงอายุ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E550E" w:rsidRPr="00870330" w:rsidRDefault="009E550E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70330" w:rsidRPr="002B5BE5" w:rsidRDefault="00870330" w:rsidP="00270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2708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870330" w:rsidRPr="002B5BE5" w:rsidRDefault="00870330" w:rsidP="0027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ฝึกอบรมการ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กลุ่มผู้สูงอายุ 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368" w:type="dxa"/>
          </w:tcPr>
          <w:p w:rsidR="00870330" w:rsidRPr="002B5BE5" w:rsidRDefault="00870330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6.ฝึกอบรมการทำน้ำยาอเนกประสงค์ กลุ่มแม่บ้าน หมู่ 6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368" w:type="dxa"/>
          </w:tcPr>
          <w:p w:rsidR="00870330" w:rsidRPr="002B5BE5" w:rsidRDefault="00870330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870330" w:rsidRPr="00870330" w:rsidRDefault="00870330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136A4E" w:rsidRPr="002B5BE5" w:rsidRDefault="00136A4E" w:rsidP="00270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2708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136A4E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136A4E" w:rsidRPr="002B5BE5" w:rsidRDefault="00136A4E" w:rsidP="0027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7.อบรมให้ความรู้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เศรษฐกิจชุมชนตำบลพันชนะ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136A4E" w:rsidRPr="002B5BE5" w:rsidRDefault="00136A4E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8.อบรมเพิ่มศักยภาพกลุ่มธนาคารเมล็ดพันธุ์ข้าวตำบล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</w:tc>
        <w:tc>
          <w:tcPr>
            <w:tcW w:w="1368" w:type="dxa"/>
          </w:tcPr>
          <w:p w:rsidR="00136A4E" w:rsidRPr="002B5BE5" w:rsidRDefault="00136A4E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136A4E" w:rsidRPr="00870330" w:rsidRDefault="00136A4E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136A4E" w:rsidRPr="002B5BE5" w:rsidRDefault="00136A4E" w:rsidP="00E555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E55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136A4E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</w:t>
            </w:r>
            <w:r w:rsidR="00136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36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36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136A4E" w:rsidRDefault="00136A4E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9.เพิ่มศักยภาพการกลุ่มสตรี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ตำบลพันชนะ</w:t>
            </w:r>
          </w:p>
          <w:p w:rsidR="00136A4E" w:rsidRPr="002B5BE5" w:rsidRDefault="00136A4E" w:rsidP="0027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/>
                <w:sz w:val="28"/>
              </w:rPr>
              <w:t>2.</w:t>
            </w: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ผู้เข้ารับการอบรม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136A4E" w:rsidRPr="002B5BE5" w:rsidRDefault="00136A4E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36A4E" w:rsidRPr="002B5BE5" w:rsidRDefault="00136A4E" w:rsidP="00B31F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10.อบรมพัฒนาฝีมือการทำ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น้ำพริก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กลุ่มสตรี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/>
                <w:sz w:val="28"/>
              </w:rPr>
              <w:t>2.</w:t>
            </w: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ผู้เข้ารับการอบรม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</w:tc>
        <w:tc>
          <w:tcPr>
            <w:tcW w:w="1368" w:type="dxa"/>
          </w:tcPr>
          <w:p w:rsidR="00136A4E" w:rsidRPr="002B5BE5" w:rsidRDefault="00136A4E" w:rsidP="0027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27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97771C" w:rsidRDefault="006C0635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77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9777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6C0635" w:rsidRPr="00870330" w:rsidRDefault="006C0635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6A4E" w:rsidRDefault="00136A4E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F64" w:rsidRPr="00870330" w:rsidRDefault="007B7F64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7B2C86" w:rsidRPr="002B5BE5" w:rsidTr="00170F60">
        <w:tc>
          <w:tcPr>
            <w:tcW w:w="2093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7B2C86" w:rsidRPr="002B5BE5" w:rsidRDefault="007B2C86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7B2C86" w:rsidRPr="002B5BE5" w:rsidTr="00170F60">
        <w:tc>
          <w:tcPr>
            <w:tcW w:w="2093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2C86" w:rsidRPr="002B5BE5" w:rsidTr="00170F60">
        <w:tc>
          <w:tcPr>
            <w:tcW w:w="2093" w:type="dxa"/>
            <w:vMerge w:val="restart"/>
          </w:tcPr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7B2C86" w:rsidRPr="002B5BE5" w:rsidRDefault="007B2C86" w:rsidP="007B2C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1.การจัดทำแผนชุมชนและแผนพัฒนาท้องถิ่น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7B2C86" w:rsidRPr="002B5BE5" w:rsidRDefault="00E555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7B2C86" w:rsidRDefault="007B2C86" w:rsidP="007B2C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1.ร้อยละ 75 ของโครงการแผนชุมชนถูกบรรจุในแผนสี่ปี</w:t>
            </w:r>
          </w:p>
          <w:p w:rsidR="007B2C86" w:rsidRPr="00870330" w:rsidRDefault="007B2C86" w:rsidP="007B2C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2.ร้อยละ 80 ของผู้มีส่วนได้เสียในชุมชนเข้าร่วมกิจกรรม</w:t>
            </w:r>
          </w:p>
          <w:p w:rsidR="007B2C86" w:rsidRPr="00870330" w:rsidRDefault="007B2C86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3.มีภูมิต้านทานการทุจริตในชุมชน</w:t>
            </w:r>
          </w:p>
        </w:tc>
        <w:tc>
          <w:tcPr>
            <w:tcW w:w="1560" w:type="dxa"/>
          </w:tcPr>
          <w:p w:rsidR="007B2C86" w:rsidRPr="002B5BE5" w:rsidRDefault="007B2C86" w:rsidP="00E37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80 คน</w:t>
            </w:r>
          </w:p>
        </w:tc>
        <w:tc>
          <w:tcPr>
            <w:tcW w:w="1368" w:type="dxa"/>
          </w:tcPr>
          <w:p w:rsidR="007B2C86" w:rsidRPr="002B5BE5" w:rsidRDefault="007B2C86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B2C86" w:rsidRPr="002B5BE5" w:rsidTr="00170F60">
        <w:tc>
          <w:tcPr>
            <w:tcW w:w="2093" w:type="dxa"/>
            <w:vMerge/>
          </w:tcPr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2.อบรมให้ความรู้เกี่ยวกับยาเสพติดในชุมชน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7B2C86" w:rsidRPr="002B5BE5" w:rsidRDefault="00E555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1.สร้างการมีส่วนร่วมและบูรณาการการทำงานในชุมชน</w:t>
            </w:r>
          </w:p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2.สร้างเครือข่ายในการป้องกันปัญหายาเสพติดในชุมชน</w:t>
            </w:r>
          </w:p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3.มีภูมิต้านทานการทุจริตในชุมชน</w:t>
            </w:r>
          </w:p>
          <w:p w:rsidR="007B7F64" w:rsidRDefault="007B7F64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C86" w:rsidRPr="00870330" w:rsidRDefault="007B2C86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7B2C86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7B2C86" w:rsidRPr="002B5BE5" w:rsidRDefault="007B2C86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7B2C86" w:rsidRPr="00870330" w:rsidRDefault="007B2C86" w:rsidP="007B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F64" w:rsidRDefault="007B7F64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37710A" w:rsidRPr="002B5BE5" w:rsidTr="00170F60">
        <w:tc>
          <w:tcPr>
            <w:tcW w:w="2093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37710A" w:rsidRPr="002B5BE5" w:rsidRDefault="0037710A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37710A" w:rsidRPr="002B5BE5" w:rsidTr="00170F60">
        <w:tc>
          <w:tcPr>
            <w:tcW w:w="2093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710A" w:rsidRPr="002B5BE5" w:rsidTr="00170F60">
        <w:tc>
          <w:tcPr>
            <w:tcW w:w="2093" w:type="dxa"/>
            <w:vMerge w:val="restart"/>
          </w:tcPr>
          <w:p w:rsidR="0037710A" w:rsidRPr="002B5BE5" w:rsidRDefault="0037710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37710A" w:rsidRPr="002B5BE5" w:rsidRDefault="0037710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7F64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B7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.จัดกิจกรรมปกป้องและเทิดทูนสถาบัน</w:t>
            </w:r>
          </w:p>
          <w:p w:rsidR="0037710A" w:rsidRPr="002B5BE5" w:rsidRDefault="007B7F64" w:rsidP="007B7F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สถาบันสำคัญของชาติ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37710A" w:rsidRPr="002B5BE5" w:rsidRDefault="007B7F64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77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035" w:type="dxa"/>
          </w:tcPr>
          <w:p w:rsidR="0037710A" w:rsidRPr="0050673A" w:rsidRDefault="007B7F64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ของผู้เข้าร่วมกิจกรรมมีความรัก สามัคคี</w:t>
            </w:r>
          </w:p>
          <w:p w:rsidR="007B7F64" w:rsidRPr="0050673A" w:rsidRDefault="007B7F64" w:rsidP="007B7F64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ในสถาบันชาติ ศาสนา และพระมหากษัตริย์</w:t>
            </w:r>
          </w:p>
          <w:p w:rsidR="007B7F64" w:rsidRPr="0050673A" w:rsidRDefault="007B7F64" w:rsidP="007B7F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37710A" w:rsidRDefault="0037710A" w:rsidP="007B7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B7F6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7B7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7B7F64" w:rsidRPr="002B5BE5" w:rsidRDefault="007B7F64" w:rsidP="007B7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37710A" w:rsidRPr="002B5BE5" w:rsidRDefault="0037710A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2B5BE5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4.อบรมเพิ่มประสิทธิภาพกลุ่มผู้สูงอายุตำบล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มีการเรียนรู้ การพัฒนาศักยภาพการบริหารจัดการองค์สตรี เพื่อสนับสนุนการทำงานแบบบูรณการ ร่วมสร้าง ร่วมคิดพัฒนาชุมชนร่วมกัน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6C0635" w:rsidRPr="002B5BE5" w:rsidRDefault="006C0635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37710A" w:rsidRPr="00870330" w:rsidRDefault="0037710A" w:rsidP="003771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50673A" w:rsidRPr="002B5BE5" w:rsidRDefault="0050673A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6C0635" w:rsidP="00506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.ส่งเสริมสนับสนุนบทบาทกลุ่มสตรีตำบล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</w:t>
            </w:r>
          </w:p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มีการเรียนรู้ การพัฒนาศักยภาพการบริหารจัดการองค์สตรี เพื่อสนับสนุนการทำงานแบบบูรณการ ร่วมสร้าง ร่วมคิดพัฒนาชุมชนร่วมกัน</w:t>
            </w:r>
          </w:p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50673A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0673A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50673A" w:rsidRPr="002B5BE5" w:rsidRDefault="0050673A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2B5BE5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6.จัดกิจกรรมส่งเสริม สนับสนุนการสร้างความปรองดองสมานฉันท์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ของผู้เข้าร่วมกิจกรรมมีความรัก สามัคคี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และความปรองดองในชุมชน ลดการขัดแย้งระหว่างกลุ่มมวลชน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คน</w:t>
            </w:r>
          </w:p>
        </w:tc>
        <w:tc>
          <w:tcPr>
            <w:tcW w:w="1368" w:type="dxa"/>
          </w:tcPr>
          <w:p w:rsidR="006C0635" w:rsidRPr="002B5BE5" w:rsidRDefault="006C0635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6C0635" w:rsidRDefault="00E555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6C0635"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673A" w:rsidRDefault="0050673A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635" w:rsidRPr="00870330" w:rsidRDefault="006C0635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50673A" w:rsidRPr="002B5BE5" w:rsidRDefault="0050673A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50673A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พัฒนานวัตกรรมและเทคโนโลยีสารสนเทศเพื่อลดปัญหา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50673A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1.พัฒนาศักยภาพศูนย์ข้อมูลข่าวสารองค์การบริหารส่วนตำบล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  <w:tc>
          <w:tcPr>
            <w:tcW w:w="1242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50673A" w:rsidRPr="00196567" w:rsidRDefault="0050673A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 ตามพ.ร.บ.ข้อมูลข่าวสาร</w:t>
            </w:r>
          </w:p>
          <w:p w:rsidR="0050673A" w:rsidRPr="00196567" w:rsidRDefault="00196567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 พ.ศ. 2540 และกฎหมายที่เกี่ยวข้องให้ประชาชนได้รับทราบอย่างทั่วถึง</w:t>
            </w:r>
          </w:p>
        </w:tc>
        <w:tc>
          <w:tcPr>
            <w:tcW w:w="1560" w:type="dxa"/>
          </w:tcPr>
          <w:p w:rsidR="0050673A" w:rsidRPr="002B5BE5" w:rsidRDefault="00196567" w:rsidP="005067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1368" w:type="dxa"/>
          </w:tcPr>
          <w:p w:rsidR="0050673A" w:rsidRPr="002B5BE5" w:rsidRDefault="0050673A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50673A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242" w:type="dxa"/>
          </w:tcPr>
          <w:p w:rsidR="0050673A" w:rsidRPr="002B5BE5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035" w:type="dxa"/>
          </w:tcPr>
          <w:p w:rsidR="0050673A" w:rsidRPr="00196567" w:rsidRDefault="00196567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1.มีแผนที่ภาษีและทะเบียนทรัพย์สินครบถ้วน ร้อยละ 80 ของผู้อยู่ในข่ายต้องเสียภาษีประจำปี</w:t>
            </w:r>
          </w:p>
          <w:p w:rsidR="00196567" w:rsidRPr="00196567" w:rsidRDefault="00196567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2.การสร้างช่องทางในการเผยแพร่ข้อมูล จำนวน 3 ช่องทาง </w:t>
            </w:r>
          </w:p>
        </w:tc>
        <w:tc>
          <w:tcPr>
            <w:tcW w:w="1560" w:type="dxa"/>
          </w:tcPr>
          <w:p w:rsidR="0050673A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Pr="002B5BE5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50673A" w:rsidRPr="002B5BE5" w:rsidRDefault="0050673A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6C063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205,000</w:t>
            </w:r>
          </w:p>
        </w:tc>
        <w:tc>
          <w:tcPr>
            <w:tcW w:w="2035" w:type="dxa"/>
          </w:tcPr>
          <w:p w:rsidR="006C0635" w:rsidRPr="00196567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673A" w:rsidRDefault="0050673A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820CC9" w:rsidRPr="002B5BE5" w:rsidTr="00170F60">
        <w:tc>
          <w:tcPr>
            <w:tcW w:w="2093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20CC9" w:rsidRPr="002B5BE5" w:rsidRDefault="00820CC9" w:rsidP="00B31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</w:t>
            </w:r>
            <w:r w:rsidR="00B31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20CC9" w:rsidRPr="002B5BE5" w:rsidTr="00170F60">
        <w:tc>
          <w:tcPr>
            <w:tcW w:w="2093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0CC9" w:rsidRPr="002B5BE5" w:rsidTr="00170F60">
        <w:tc>
          <w:tcPr>
            <w:tcW w:w="2093" w:type="dxa"/>
            <w:vMerge w:val="restart"/>
          </w:tcPr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พัฒนารูปแบบการสื่อสารสาธารณะเชิงสร้างสรรค์เพื่อปรับเปลี่ยนพฤติกรรมของประชาชนในสังคม</w:t>
            </w:r>
          </w:p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20CC9" w:rsidRPr="002B5BE5" w:rsidRDefault="00820CC9" w:rsidP="00820C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เผยแพร่ข้อมูลข่าวสารเกี่ยวกับการป้องกันและการปราบปรามการทุจริตให้ประชาชนรับทราบ โดยผ่านเว็ปไซต์ บอร์ดประชาสัมพันธ์หมู่บ้าน เสียงตามสายหมู่บ้าน</w:t>
            </w:r>
          </w:p>
        </w:tc>
        <w:tc>
          <w:tcPr>
            <w:tcW w:w="1242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820CC9" w:rsidRPr="00196567" w:rsidRDefault="00820CC9" w:rsidP="00820C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มีช่องทางการสื่อสารให้ประชาชนได้รับรู้ข้อมูลข่าวสารด้านการทุจริต สร้างความโปร่งใสกระบวนการทำงานของอบต.</w:t>
            </w:r>
          </w:p>
        </w:tc>
        <w:tc>
          <w:tcPr>
            <w:tcW w:w="1560" w:type="dxa"/>
          </w:tcPr>
          <w:p w:rsidR="00820CC9" w:rsidRPr="002B5BE5" w:rsidRDefault="00820CC9" w:rsidP="00820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ช่องทาง</w:t>
            </w:r>
          </w:p>
        </w:tc>
        <w:tc>
          <w:tcPr>
            <w:tcW w:w="1368" w:type="dxa"/>
          </w:tcPr>
          <w:p w:rsidR="00820CC9" w:rsidRPr="002B5BE5" w:rsidRDefault="00820CC9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20CC9" w:rsidRPr="002B5BE5" w:rsidTr="00170F60">
        <w:tc>
          <w:tcPr>
            <w:tcW w:w="2093" w:type="dxa"/>
            <w:vMerge/>
          </w:tcPr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1242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820CC9" w:rsidRPr="00196567" w:rsidRDefault="00820CC9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ผู้บริหารมีข้อมูลประกอบการบริหารงานเพื่อตอบสนองและให้บริการประชาชนในพื้นที่</w:t>
            </w:r>
          </w:p>
        </w:tc>
        <w:tc>
          <w:tcPr>
            <w:tcW w:w="1560" w:type="dxa"/>
          </w:tcPr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 ครั้ง</w:t>
            </w: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20CC9" w:rsidRPr="002B5BE5" w:rsidRDefault="00820CC9" w:rsidP="00B31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B31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20CC9" w:rsidRPr="002B5BE5" w:rsidTr="00170F60">
        <w:tc>
          <w:tcPr>
            <w:tcW w:w="8755" w:type="dxa"/>
            <w:gridSpan w:val="3"/>
          </w:tcPr>
          <w:p w:rsidR="00820CC9" w:rsidRPr="00820CC9" w:rsidRDefault="00820CC9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820CC9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820CC9" w:rsidRPr="00820CC9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20CC9" w:rsidRPr="00820CC9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20CC9" w:rsidRPr="00820CC9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820CC9" w:rsidRDefault="006C0635" w:rsidP="00820C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รวมงบประมาณทั้งสิ้น(บาท)</w:t>
            </w:r>
          </w:p>
        </w:tc>
        <w:tc>
          <w:tcPr>
            <w:tcW w:w="1242" w:type="dxa"/>
          </w:tcPr>
          <w:p w:rsidR="006C0635" w:rsidRPr="00820CC9" w:rsidRDefault="00B31F58" w:rsidP="009777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9777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2035" w:type="dxa"/>
          </w:tcPr>
          <w:p w:rsidR="006C0635" w:rsidRPr="00820CC9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66AA0" w:rsidRPr="00525BB6" w:rsidRDefault="00377C85" w:rsidP="00D44DB5">
      <w:pPr>
        <w:spacing w:before="240"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 xml:space="preserve">เห็นชอบและอนุมัติ ณ วันที่   </w:t>
      </w:r>
      <w:r w:rsidR="00866AA0">
        <w:rPr>
          <w:rFonts w:ascii="TH SarabunIT๙" w:hAnsi="TH SarabunIT๙" w:cs="TH SarabunIT๙" w:hint="cs"/>
          <w:sz w:val="32"/>
          <w:szCs w:val="32"/>
          <w:cs/>
        </w:rPr>
        <w:t xml:space="preserve">1    </w:t>
      </w:r>
      <w:r w:rsidR="005A77A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66AA0" w:rsidRPr="00525BB6">
        <w:rPr>
          <w:rFonts w:ascii="TH SarabunIT๙" w:hAnsi="TH SarabunIT๙" w:cs="TH SarabunIT๙"/>
          <w:sz w:val="32"/>
          <w:szCs w:val="32"/>
        </w:rPr>
        <w:t xml:space="preserve">  2</w:t>
      </w:r>
      <w:r w:rsidR="00866AA0">
        <w:rPr>
          <w:rFonts w:ascii="TH SarabunIT๙" w:hAnsi="TH SarabunIT๙" w:cs="TH SarabunIT๙"/>
          <w:sz w:val="32"/>
          <w:szCs w:val="32"/>
          <w:cs/>
        </w:rPr>
        <w:t>5</w:t>
      </w:r>
      <w:r w:rsidR="00866A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1F5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66AA0" w:rsidRPr="00525BB6" w:rsidRDefault="00B31F58" w:rsidP="00866AA0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B31F5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49376" behindDoc="1" locked="0" layoutInCell="1" allowOverlap="1" wp14:anchorId="1FE16890" wp14:editId="25751017">
            <wp:simplePos x="0" y="0"/>
            <wp:positionH relativeFrom="column">
              <wp:posOffset>5640705</wp:posOffset>
            </wp:positionH>
            <wp:positionV relativeFrom="paragraph">
              <wp:posOffset>133350</wp:posOffset>
            </wp:positionV>
            <wp:extent cx="409575" cy="228600"/>
            <wp:effectExtent l="0" t="0" r="9525" b="0"/>
            <wp:wrapNone/>
            <wp:docPr id="1" name="รูปภาพ 1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AA0" w:rsidRPr="00525BB6" w:rsidRDefault="00866AA0" w:rsidP="00866AA0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866AA0" w:rsidRPr="00525BB6" w:rsidRDefault="005F5515" w:rsidP="00377C85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77C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(นาย</w:t>
      </w:r>
      <w:r w:rsidR="00E900A1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)</w:t>
      </w:r>
    </w:p>
    <w:p w:rsidR="008340B7" w:rsidRPr="007109AF" w:rsidRDefault="00377C85" w:rsidP="00C224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F551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sectPr w:rsidR="008340B7" w:rsidRPr="007109AF" w:rsidSect="00170F60">
      <w:pgSz w:w="16838" w:h="11906" w:orient="landscape"/>
      <w:pgMar w:top="1440" w:right="1077" w:bottom="1440" w:left="107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88" w:rsidRDefault="00AB6C88" w:rsidP="00667D4C">
      <w:pPr>
        <w:spacing w:after="0" w:line="240" w:lineRule="auto"/>
      </w:pPr>
      <w:r>
        <w:separator/>
      </w:r>
    </w:p>
  </w:endnote>
  <w:endnote w:type="continuationSeparator" w:id="0">
    <w:p w:rsidR="00AB6C88" w:rsidRDefault="00AB6C88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769505"/>
      <w:docPartObj>
        <w:docPartGallery w:val="Page Numbers (Bottom of Page)"/>
        <w:docPartUnique/>
      </w:docPartObj>
    </w:sdtPr>
    <w:sdtEndPr/>
    <w:sdtContent>
      <w:p w:rsidR="00AB6C88" w:rsidRDefault="00AB6C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C1" w:rsidRPr="00E643C1">
          <w:rPr>
            <w:noProof/>
            <w:cs/>
            <w:lang w:val="th-TH"/>
          </w:rPr>
          <w:t>๒๐</w:t>
        </w:r>
        <w:r>
          <w:fldChar w:fldCharType="end"/>
        </w:r>
      </w:p>
    </w:sdtContent>
  </w:sdt>
  <w:p w:rsidR="00AB6C88" w:rsidRDefault="00AB6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88" w:rsidRDefault="00AB6C88" w:rsidP="00667D4C">
      <w:pPr>
        <w:spacing w:after="0" w:line="240" w:lineRule="auto"/>
      </w:pPr>
      <w:r>
        <w:separator/>
      </w:r>
    </w:p>
  </w:footnote>
  <w:footnote w:type="continuationSeparator" w:id="0">
    <w:p w:rsidR="00AB6C88" w:rsidRDefault="00AB6C88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88" w:rsidRDefault="00AB6C88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50F22C" wp14:editId="15673F21">
              <wp:simplePos x="0" y="0"/>
              <wp:positionH relativeFrom="page">
                <wp:posOffset>1835150</wp:posOffset>
              </wp:positionH>
              <wp:positionV relativeFrom="page">
                <wp:posOffset>923925</wp:posOffset>
              </wp:positionV>
              <wp:extent cx="3239770" cy="21971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8" w:rsidRDefault="00AB6C8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ยุทธศาสตร์ที่ ๔ กำหนดกลยุทธ์ และแนวทางตามกลยุทธ์ ดังนี้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F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144.5pt;margin-top:72.75pt;width:255.1pt;height:17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Y8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" filled="f" stroked="f">
              <v:textbox style="mso-fit-shape-to-text:t" inset="0,0,0,0">
                <w:txbxContent>
                  <w:p w:rsidR="00AB6C88" w:rsidRDefault="00AB6C88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ยุทธศาสตร์ที่ ๔ กำหนดกลยุทธ์ และแนวทางตามกลยุทธ์ ดังนี้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88" w:rsidRDefault="00AB6C88">
    <w:pPr>
      <w:pStyle w:val="a4"/>
      <w:jc w:val="center"/>
    </w:pPr>
  </w:p>
  <w:p w:rsidR="00AB6C88" w:rsidRDefault="00AB6C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88" w:rsidRDefault="00AB6C88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358599" wp14:editId="7A52F93F">
              <wp:simplePos x="0" y="0"/>
              <wp:positionH relativeFrom="page">
                <wp:posOffset>1831975</wp:posOffset>
              </wp:positionH>
              <wp:positionV relativeFrom="page">
                <wp:posOffset>923925</wp:posOffset>
              </wp:positionV>
              <wp:extent cx="3161030" cy="28575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8" w:rsidRDefault="00AB6C8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8pt"/>
                              <w:cs/>
                            </w:rPr>
                            <w:t>ยุทธศาสตร์ที่ ๓ “สกัดกั้นการทุจริตเซิงนโยบาย”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8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144.25pt;margin-top:72.75pt;width:248.9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l9rwIAAK4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" filled="f" stroked="f">
              <v:textbox style="mso-fit-shape-to-text:t" inset="0,0,0,0">
                <w:txbxContent>
                  <w:p w:rsidR="00AB6C88" w:rsidRDefault="00AB6C88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8pt"/>
                        <w:cs/>
                      </w:rPr>
                      <w:t>ยุทธศาสตร์ที่ ๓ “สกัดกั้นการทุจริตเซิงนโยบาย”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88" w:rsidRDefault="00AB6C88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C30EEB4" wp14:editId="5C42634E">
              <wp:simplePos x="0" y="0"/>
              <wp:positionH relativeFrom="page">
                <wp:posOffset>1835150</wp:posOffset>
              </wp:positionH>
              <wp:positionV relativeFrom="page">
                <wp:posOffset>923925</wp:posOffset>
              </wp:positionV>
              <wp:extent cx="3131820" cy="2641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88" w:rsidRDefault="00AB6C8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ยุทธศาสตร์ที่ ๑ กำหนดกลยุทธ์ และแนวทางตามกลยุทธ์ ดังนี้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0E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144.5pt;margin-top:72.75pt;width:246.6pt;height:20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FNrwIAAK4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" filled="f" stroked="f">
              <v:textbox style="mso-fit-shape-to-text:t" inset="0,0,0,0">
                <w:txbxContent>
                  <w:p w:rsidR="00AB6C88" w:rsidRDefault="00AB6C88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ยุทธศาสตร์ที่ ๑ กำหนดกลยุทธ์ และแนวทางตามกลยุทธ์ ดังนี้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F7E"/>
    <w:multiLevelType w:val="hybridMultilevel"/>
    <w:tmpl w:val="7CA2E7F4"/>
    <w:lvl w:ilvl="0" w:tplc="315E5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07BDF"/>
    <w:multiLevelType w:val="hybridMultilevel"/>
    <w:tmpl w:val="CDA4BF96"/>
    <w:lvl w:ilvl="0" w:tplc="1A905F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241F"/>
    <w:multiLevelType w:val="hybridMultilevel"/>
    <w:tmpl w:val="59744858"/>
    <w:lvl w:ilvl="0" w:tplc="23BE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06951"/>
    <w:rsid w:val="00021991"/>
    <w:rsid w:val="000341D4"/>
    <w:rsid w:val="00034859"/>
    <w:rsid w:val="00056BDB"/>
    <w:rsid w:val="00061DF5"/>
    <w:rsid w:val="000755E7"/>
    <w:rsid w:val="000833C2"/>
    <w:rsid w:val="0008410F"/>
    <w:rsid w:val="000848B8"/>
    <w:rsid w:val="0008748E"/>
    <w:rsid w:val="0009367C"/>
    <w:rsid w:val="00097370"/>
    <w:rsid w:val="000A2B7F"/>
    <w:rsid w:val="000B5499"/>
    <w:rsid w:val="000E099B"/>
    <w:rsid w:val="000E55FB"/>
    <w:rsid w:val="000F123E"/>
    <w:rsid w:val="000F2C24"/>
    <w:rsid w:val="000F4C38"/>
    <w:rsid w:val="000F6CEC"/>
    <w:rsid w:val="00136A4E"/>
    <w:rsid w:val="0014670C"/>
    <w:rsid w:val="0015739A"/>
    <w:rsid w:val="00167B5D"/>
    <w:rsid w:val="00170A73"/>
    <w:rsid w:val="00170F60"/>
    <w:rsid w:val="00174774"/>
    <w:rsid w:val="00196567"/>
    <w:rsid w:val="00196620"/>
    <w:rsid w:val="001C50BE"/>
    <w:rsid w:val="001D125F"/>
    <w:rsid w:val="001D3224"/>
    <w:rsid w:val="001D3679"/>
    <w:rsid w:val="001E1516"/>
    <w:rsid w:val="001F2EBD"/>
    <w:rsid w:val="0021640A"/>
    <w:rsid w:val="0023123E"/>
    <w:rsid w:val="0023229A"/>
    <w:rsid w:val="00270807"/>
    <w:rsid w:val="00272A41"/>
    <w:rsid w:val="00284732"/>
    <w:rsid w:val="002A00D2"/>
    <w:rsid w:val="002A0E48"/>
    <w:rsid w:val="002B18D6"/>
    <w:rsid w:val="002B5BE5"/>
    <w:rsid w:val="002C2B0F"/>
    <w:rsid w:val="0032704A"/>
    <w:rsid w:val="00336F91"/>
    <w:rsid w:val="00340479"/>
    <w:rsid w:val="003510F7"/>
    <w:rsid w:val="00354796"/>
    <w:rsid w:val="00354B37"/>
    <w:rsid w:val="00355115"/>
    <w:rsid w:val="00355793"/>
    <w:rsid w:val="00367F0C"/>
    <w:rsid w:val="0037710A"/>
    <w:rsid w:val="00377C85"/>
    <w:rsid w:val="00382DEC"/>
    <w:rsid w:val="003950FC"/>
    <w:rsid w:val="003B0384"/>
    <w:rsid w:val="003B3BDA"/>
    <w:rsid w:val="003B56A7"/>
    <w:rsid w:val="003D29F7"/>
    <w:rsid w:val="003D6383"/>
    <w:rsid w:val="003F5AEC"/>
    <w:rsid w:val="004000C7"/>
    <w:rsid w:val="00403621"/>
    <w:rsid w:val="00410DE2"/>
    <w:rsid w:val="004165C3"/>
    <w:rsid w:val="004527AE"/>
    <w:rsid w:val="00452DC4"/>
    <w:rsid w:val="0045327B"/>
    <w:rsid w:val="004660B4"/>
    <w:rsid w:val="00470829"/>
    <w:rsid w:val="004720DD"/>
    <w:rsid w:val="00481C63"/>
    <w:rsid w:val="00496618"/>
    <w:rsid w:val="0049679F"/>
    <w:rsid w:val="004A4F1A"/>
    <w:rsid w:val="004C006B"/>
    <w:rsid w:val="004E20F1"/>
    <w:rsid w:val="004E535A"/>
    <w:rsid w:val="004F2BDE"/>
    <w:rsid w:val="004F529F"/>
    <w:rsid w:val="0050673A"/>
    <w:rsid w:val="00506E74"/>
    <w:rsid w:val="00515A68"/>
    <w:rsid w:val="0051678E"/>
    <w:rsid w:val="00523E27"/>
    <w:rsid w:val="00525BB6"/>
    <w:rsid w:val="00534503"/>
    <w:rsid w:val="0053541A"/>
    <w:rsid w:val="00537884"/>
    <w:rsid w:val="0053799C"/>
    <w:rsid w:val="00544FC9"/>
    <w:rsid w:val="005452AB"/>
    <w:rsid w:val="00547C2D"/>
    <w:rsid w:val="00584C3A"/>
    <w:rsid w:val="0059128D"/>
    <w:rsid w:val="005A77A7"/>
    <w:rsid w:val="005A7A66"/>
    <w:rsid w:val="005D30E0"/>
    <w:rsid w:val="005D622F"/>
    <w:rsid w:val="005E60A3"/>
    <w:rsid w:val="005F5515"/>
    <w:rsid w:val="00611610"/>
    <w:rsid w:val="00621AF0"/>
    <w:rsid w:val="00622A52"/>
    <w:rsid w:val="0062370D"/>
    <w:rsid w:val="00623AD5"/>
    <w:rsid w:val="00634B50"/>
    <w:rsid w:val="00637D56"/>
    <w:rsid w:val="00644E58"/>
    <w:rsid w:val="00647B54"/>
    <w:rsid w:val="0065415D"/>
    <w:rsid w:val="0065642D"/>
    <w:rsid w:val="0066582C"/>
    <w:rsid w:val="00667D4C"/>
    <w:rsid w:val="00674B7A"/>
    <w:rsid w:val="0068054D"/>
    <w:rsid w:val="006853E1"/>
    <w:rsid w:val="006A26E3"/>
    <w:rsid w:val="006B4259"/>
    <w:rsid w:val="006C0635"/>
    <w:rsid w:val="006E4DE1"/>
    <w:rsid w:val="006F137C"/>
    <w:rsid w:val="006F3B16"/>
    <w:rsid w:val="006F7BCB"/>
    <w:rsid w:val="007068FB"/>
    <w:rsid w:val="007109AF"/>
    <w:rsid w:val="007215F8"/>
    <w:rsid w:val="00745216"/>
    <w:rsid w:val="007517FE"/>
    <w:rsid w:val="00754519"/>
    <w:rsid w:val="007605E8"/>
    <w:rsid w:val="007633FD"/>
    <w:rsid w:val="00785C41"/>
    <w:rsid w:val="007864EE"/>
    <w:rsid w:val="007905CE"/>
    <w:rsid w:val="007B2C86"/>
    <w:rsid w:val="007B42BB"/>
    <w:rsid w:val="007B62D8"/>
    <w:rsid w:val="007B7F64"/>
    <w:rsid w:val="007E26CE"/>
    <w:rsid w:val="007E2CE2"/>
    <w:rsid w:val="007E643F"/>
    <w:rsid w:val="007F3763"/>
    <w:rsid w:val="00802C35"/>
    <w:rsid w:val="00811700"/>
    <w:rsid w:val="00815689"/>
    <w:rsid w:val="00816A3A"/>
    <w:rsid w:val="008177F6"/>
    <w:rsid w:val="00820CC9"/>
    <w:rsid w:val="008340B7"/>
    <w:rsid w:val="0084274E"/>
    <w:rsid w:val="00846377"/>
    <w:rsid w:val="00846B4E"/>
    <w:rsid w:val="00847E64"/>
    <w:rsid w:val="00850FBD"/>
    <w:rsid w:val="0085404D"/>
    <w:rsid w:val="00855598"/>
    <w:rsid w:val="00864C75"/>
    <w:rsid w:val="00866AA0"/>
    <w:rsid w:val="00870330"/>
    <w:rsid w:val="00875F49"/>
    <w:rsid w:val="00891596"/>
    <w:rsid w:val="00897B1E"/>
    <w:rsid w:val="008A1EE8"/>
    <w:rsid w:val="008A700C"/>
    <w:rsid w:val="008B06A5"/>
    <w:rsid w:val="008B4553"/>
    <w:rsid w:val="008C2C7C"/>
    <w:rsid w:val="008C59E1"/>
    <w:rsid w:val="008D119E"/>
    <w:rsid w:val="008E46E8"/>
    <w:rsid w:val="008E51E4"/>
    <w:rsid w:val="008E5F50"/>
    <w:rsid w:val="008E7DB0"/>
    <w:rsid w:val="00907A79"/>
    <w:rsid w:val="00914076"/>
    <w:rsid w:val="009246CB"/>
    <w:rsid w:val="00925689"/>
    <w:rsid w:val="00950294"/>
    <w:rsid w:val="009502D6"/>
    <w:rsid w:val="009570DC"/>
    <w:rsid w:val="0097771C"/>
    <w:rsid w:val="00982771"/>
    <w:rsid w:val="009B2697"/>
    <w:rsid w:val="009D1DF4"/>
    <w:rsid w:val="009E550E"/>
    <w:rsid w:val="009F3B9D"/>
    <w:rsid w:val="009F7A96"/>
    <w:rsid w:val="00A11DFE"/>
    <w:rsid w:val="00A12BA6"/>
    <w:rsid w:val="00A16568"/>
    <w:rsid w:val="00A25B39"/>
    <w:rsid w:val="00A375BC"/>
    <w:rsid w:val="00A411BE"/>
    <w:rsid w:val="00A421ED"/>
    <w:rsid w:val="00A432D1"/>
    <w:rsid w:val="00A44EF4"/>
    <w:rsid w:val="00A52235"/>
    <w:rsid w:val="00A529B9"/>
    <w:rsid w:val="00A637BC"/>
    <w:rsid w:val="00A7395C"/>
    <w:rsid w:val="00A97138"/>
    <w:rsid w:val="00AA19AD"/>
    <w:rsid w:val="00AA3C96"/>
    <w:rsid w:val="00AB6C88"/>
    <w:rsid w:val="00AC27B4"/>
    <w:rsid w:val="00AD02BE"/>
    <w:rsid w:val="00AD3CF6"/>
    <w:rsid w:val="00AD4BD2"/>
    <w:rsid w:val="00AD5997"/>
    <w:rsid w:val="00AD6CD1"/>
    <w:rsid w:val="00AE00D2"/>
    <w:rsid w:val="00AE0A68"/>
    <w:rsid w:val="00AE126A"/>
    <w:rsid w:val="00AE149E"/>
    <w:rsid w:val="00AE16A4"/>
    <w:rsid w:val="00AE537A"/>
    <w:rsid w:val="00AF5D7B"/>
    <w:rsid w:val="00B035BA"/>
    <w:rsid w:val="00B05495"/>
    <w:rsid w:val="00B05853"/>
    <w:rsid w:val="00B225B0"/>
    <w:rsid w:val="00B27C5F"/>
    <w:rsid w:val="00B31F58"/>
    <w:rsid w:val="00B3255D"/>
    <w:rsid w:val="00B41B9E"/>
    <w:rsid w:val="00B54666"/>
    <w:rsid w:val="00B5676F"/>
    <w:rsid w:val="00B61B0E"/>
    <w:rsid w:val="00B63C46"/>
    <w:rsid w:val="00B65B38"/>
    <w:rsid w:val="00B77717"/>
    <w:rsid w:val="00B84C66"/>
    <w:rsid w:val="00B9202C"/>
    <w:rsid w:val="00B94C8E"/>
    <w:rsid w:val="00BA43D3"/>
    <w:rsid w:val="00BB0AFB"/>
    <w:rsid w:val="00BC2A76"/>
    <w:rsid w:val="00BE4FB8"/>
    <w:rsid w:val="00BE7B2D"/>
    <w:rsid w:val="00C041D5"/>
    <w:rsid w:val="00C059EC"/>
    <w:rsid w:val="00C21476"/>
    <w:rsid w:val="00C2246A"/>
    <w:rsid w:val="00C254B5"/>
    <w:rsid w:val="00C32069"/>
    <w:rsid w:val="00C3755E"/>
    <w:rsid w:val="00C45643"/>
    <w:rsid w:val="00C52677"/>
    <w:rsid w:val="00C57B8F"/>
    <w:rsid w:val="00C63158"/>
    <w:rsid w:val="00C67DBA"/>
    <w:rsid w:val="00C708FB"/>
    <w:rsid w:val="00C743FC"/>
    <w:rsid w:val="00C75B81"/>
    <w:rsid w:val="00C87E5E"/>
    <w:rsid w:val="00CD7ADB"/>
    <w:rsid w:val="00CF4102"/>
    <w:rsid w:val="00D1593C"/>
    <w:rsid w:val="00D21E40"/>
    <w:rsid w:val="00D23191"/>
    <w:rsid w:val="00D352B2"/>
    <w:rsid w:val="00D353B3"/>
    <w:rsid w:val="00D36AE1"/>
    <w:rsid w:val="00D403BD"/>
    <w:rsid w:val="00D44DB5"/>
    <w:rsid w:val="00D57529"/>
    <w:rsid w:val="00D57E12"/>
    <w:rsid w:val="00D611B0"/>
    <w:rsid w:val="00D70C65"/>
    <w:rsid w:val="00D73ADC"/>
    <w:rsid w:val="00D963DD"/>
    <w:rsid w:val="00DA0269"/>
    <w:rsid w:val="00DA079D"/>
    <w:rsid w:val="00DA39F4"/>
    <w:rsid w:val="00DB6C1A"/>
    <w:rsid w:val="00DB7BBA"/>
    <w:rsid w:val="00DC1819"/>
    <w:rsid w:val="00DD4AA1"/>
    <w:rsid w:val="00DD748A"/>
    <w:rsid w:val="00DF071F"/>
    <w:rsid w:val="00DF4B01"/>
    <w:rsid w:val="00DF6BA4"/>
    <w:rsid w:val="00E03A18"/>
    <w:rsid w:val="00E064CE"/>
    <w:rsid w:val="00E10200"/>
    <w:rsid w:val="00E10F2A"/>
    <w:rsid w:val="00E1638E"/>
    <w:rsid w:val="00E17326"/>
    <w:rsid w:val="00E2004A"/>
    <w:rsid w:val="00E21006"/>
    <w:rsid w:val="00E35597"/>
    <w:rsid w:val="00E379AC"/>
    <w:rsid w:val="00E5320F"/>
    <w:rsid w:val="00E534B1"/>
    <w:rsid w:val="00E55535"/>
    <w:rsid w:val="00E643C1"/>
    <w:rsid w:val="00E67219"/>
    <w:rsid w:val="00E67B62"/>
    <w:rsid w:val="00E757D4"/>
    <w:rsid w:val="00E75A36"/>
    <w:rsid w:val="00E83AFB"/>
    <w:rsid w:val="00E900A1"/>
    <w:rsid w:val="00E928FB"/>
    <w:rsid w:val="00E945FD"/>
    <w:rsid w:val="00E94FD9"/>
    <w:rsid w:val="00E96789"/>
    <w:rsid w:val="00EB36D8"/>
    <w:rsid w:val="00EE242F"/>
    <w:rsid w:val="00EE38D6"/>
    <w:rsid w:val="00EE5383"/>
    <w:rsid w:val="00EE7D6B"/>
    <w:rsid w:val="00EF750A"/>
    <w:rsid w:val="00F0184B"/>
    <w:rsid w:val="00F021D2"/>
    <w:rsid w:val="00F0266B"/>
    <w:rsid w:val="00F14258"/>
    <w:rsid w:val="00F15221"/>
    <w:rsid w:val="00F3224F"/>
    <w:rsid w:val="00F35E8E"/>
    <w:rsid w:val="00F508C9"/>
    <w:rsid w:val="00F52D80"/>
    <w:rsid w:val="00F62ED3"/>
    <w:rsid w:val="00F6631B"/>
    <w:rsid w:val="00F7112E"/>
    <w:rsid w:val="00F73BF4"/>
    <w:rsid w:val="00F7623C"/>
    <w:rsid w:val="00FA791A"/>
    <w:rsid w:val="00FB0EE5"/>
    <w:rsid w:val="00FB5ADA"/>
    <w:rsid w:val="00FC53B6"/>
    <w:rsid w:val="00FE0881"/>
    <w:rsid w:val="00FE63B1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65B3952-9483-4DBA-8A99-C7B77829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3557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0">
    <w:name w:val="Body text (2)"/>
    <w:basedOn w:val="Bodytext2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">
    <w:name w:val="Header or footer_"/>
    <w:basedOn w:val="a0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0">
    <w:name w:val="Header or footer"/>
    <w:basedOn w:val="Headerorfooter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18pt">
    <w:name w:val="Header or footer + 18 pt"/>
    <w:aliases w:val="Bold,Body text (2) + 13 pt"/>
    <w:basedOn w:val="Headerorfooter"/>
    <w:rsid w:val="003557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217pt">
    <w:name w:val="Body text (2) + 17 pt"/>
    <w:aliases w:val="Italic"/>
    <w:basedOn w:val="Bodytext2"/>
    <w:rsid w:val="0035579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Heading5">
    <w:name w:val="Heading #5_"/>
    <w:basedOn w:val="a0"/>
    <w:link w:val="Heading50"/>
    <w:rsid w:val="00907A7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Heading50">
    <w:name w:val="Heading #5"/>
    <w:basedOn w:val="a"/>
    <w:link w:val="Heading5"/>
    <w:rsid w:val="00907A79"/>
    <w:pPr>
      <w:widowControl w:val="0"/>
      <w:shd w:val="clear" w:color="auto" w:fill="FFFFFF"/>
      <w:spacing w:before="240" w:after="0" w:line="413" w:lineRule="exact"/>
      <w:jc w:val="center"/>
      <w:outlineLvl w:val="4"/>
    </w:pPr>
    <w:rPr>
      <w:rFonts w:ascii="CordiaUPC" w:eastAsia="CordiaUPC" w:hAnsi="CordiaUPC" w:cs="CordiaUPC"/>
      <w:b/>
      <w:bCs/>
      <w:sz w:val="36"/>
      <w:szCs w:val="36"/>
    </w:rPr>
  </w:style>
  <w:style w:type="character" w:customStyle="1" w:styleId="Heading5Italic">
    <w:name w:val="Heading #5 + Italic"/>
    <w:basedOn w:val="Heading5"/>
    <w:rsid w:val="004165C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CF4102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Heading3">
    <w:name w:val="Heading #3_"/>
    <w:basedOn w:val="a0"/>
    <w:link w:val="Heading30"/>
    <w:rsid w:val="00CF4102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4102"/>
    <w:pPr>
      <w:widowControl w:val="0"/>
      <w:shd w:val="clear" w:color="auto" w:fill="FFFFFF"/>
      <w:spacing w:before="2940" w:after="0" w:line="648" w:lineRule="exact"/>
      <w:jc w:val="righ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30">
    <w:name w:val="Heading #3"/>
    <w:basedOn w:val="a"/>
    <w:link w:val="Heading3"/>
    <w:rsid w:val="00CF4102"/>
    <w:pPr>
      <w:widowControl w:val="0"/>
      <w:shd w:val="clear" w:color="auto" w:fill="FFFFFF"/>
      <w:spacing w:after="0" w:line="480" w:lineRule="exact"/>
      <w:outlineLvl w:val="2"/>
    </w:pPr>
    <w:rPr>
      <w:rFonts w:ascii="CordiaUPC" w:eastAsia="CordiaUPC" w:hAnsi="CordiaUPC" w:cs="CordiaUPC"/>
      <w:b/>
      <w:bCs/>
      <w:sz w:val="34"/>
      <w:szCs w:val="34"/>
    </w:rPr>
  </w:style>
  <w:style w:type="character" w:customStyle="1" w:styleId="Bodytext5">
    <w:name w:val="Body text (5)_"/>
    <w:basedOn w:val="a0"/>
    <w:link w:val="Bodytext50"/>
    <w:rsid w:val="00897B1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897B1E"/>
    <w:rPr>
      <w:rFonts w:ascii="CordiaUPC" w:eastAsia="CordiaUPC" w:hAnsi="CordiaUPC" w:cs="CordiaUPC"/>
      <w:b/>
      <w:bCs/>
      <w:sz w:val="36"/>
      <w:szCs w:val="36"/>
      <w:shd w:val="clear" w:color="auto" w:fill="FFFFFF"/>
      <w:lang w:bidi="en-US"/>
    </w:rPr>
  </w:style>
  <w:style w:type="paragraph" w:customStyle="1" w:styleId="Bodytext50">
    <w:name w:val="Body text (5)"/>
    <w:basedOn w:val="a"/>
    <w:link w:val="Bodytext5"/>
    <w:rsid w:val="00897B1E"/>
    <w:pPr>
      <w:widowControl w:val="0"/>
      <w:shd w:val="clear" w:color="auto" w:fill="FFFFFF"/>
      <w:spacing w:before="240" w:after="240" w:line="374" w:lineRule="exact"/>
      <w:jc w:val="thaiDistribute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rsid w:val="00897B1E"/>
    <w:pPr>
      <w:widowControl w:val="0"/>
      <w:shd w:val="clear" w:color="auto" w:fill="FFFFFF"/>
      <w:spacing w:after="240" w:line="413" w:lineRule="exact"/>
      <w:jc w:val="center"/>
    </w:pPr>
    <w:rPr>
      <w:rFonts w:ascii="CordiaUPC" w:eastAsia="CordiaUPC" w:hAnsi="CordiaUPC" w:cs="CordiaUPC"/>
      <w:b/>
      <w:bCs/>
      <w:sz w:val="36"/>
      <w:szCs w:val="36"/>
      <w:lang w:bidi="en-US"/>
    </w:rPr>
  </w:style>
  <w:style w:type="character" w:customStyle="1" w:styleId="Bodytext7">
    <w:name w:val="Body text (7)"/>
    <w:basedOn w:val="a0"/>
    <w:rsid w:val="00897B1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paragraph" w:styleId="ac">
    <w:name w:val="footnote text"/>
    <w:basedOn w:val="a"/>
    <w:link w:val="ad"/>
    <w:semiHidden/>
    <w:rsid w:val="007517FE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d">
    <w:name w:val="ข้อความเชิงอรรถ อักขระ"/>
    <w:basedOn w:val="a0"/>
    <w:link w:val="ac"/>
    <w:semiHidden/>
    <w:rsid w:val="007517FE"/>
    <w:rPr>
      <w:rFonts w:ascii="MS Sans Serif" w:eastAsia="Times New Roman" w:hAnsi="MS Sans Serif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C487-FF45-413F-8CCF-0E677DBB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aranya auttarawong</cp:lastModifiedBy>
  <cp:revision>3</cp:revision>
  <cp:lastPrinted>2017-10-29T09:03:00Z</cp:lastPrinted>
  <dcterms:created xsi:type="dcterms:W3CDTF">2022-03-24T04:14:00Z</dcterms:created>
  <dcterms:modified xsi:type="dcterms:W3CDTF">2022-04-11T07:13:00Z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-2033896855</vt:i4>
  </property>
</Properties>
</file>