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C" w:rsidRDefault="00C46A5C" w:rsidP="00C46A5C">
      <w:pPr>
        <w:pStyle w:val="1"/>
        <w:spacing w:before="24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-748030</wp:posOffset>
            </wp:positionV>
            <wp:extent cx="1196975" cy="1377950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A5C" w:rsidRPr="00C641E3" w:rsidRDefault="00C46A5C" w:rsidP="00C46A5C">
      <w:pPr>
        <w:pStyle w:val="1"/>
        <w:spacing w:before="240"/>
        <w:rPr>
          <w:rFonts w:ascii="TH SarabunIT๙" w:eastAsia="Angsana New" w:hAnsi="TH SarabunIT๙" w:cs="TH SarabunIT๙"/>
          <w:b/>
          <w:bCs/>
        </w:rPr>
      </w:pPr>
      <w:r w:rsidRPr="00C641E3">
        <w:rPr>
          <w:rFonts w:ascii="TH SarabunIT๙" w:eastAsia="Angsana New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eastAsia="Angsana New" w:hAnsi="TH SarabunIT๙" w:cs="TH SarabunIT๙"/>
          <w:b/>
          <w:bCs/>
          <w:cs/>
        </w:rPr>
        <w:t>พันชนะ</w:t>
      </w:r>
    </w:p>
    <w:p w:rsidR="00C46A5C" w:rsidRPr="00C641E3" w:rsidRDefault="00C46A5C" w:rsidP="00C46A5C">
      <w:pPr>
        <w:pStyle w:val="2"/>
        <w:rPr>
          <w:rFonts w:ascii="TH SarabunIT๙" w:hAnsi="TH SarabunIT๙" w:cs="TH SarabunIT๙"/>
          <w:b/>
          <w:bCs/>
          <w:u w:val="none"/>
        </w:rPr>
      </w:pPr>
      <w:r w:rsidRPr="00C641E3">
        <w:rPr>
          <w:rFonts w:ascii="TH SarabunIT๙" w:hAnsi="TH SarabunIT๙" w:cs="TH SarabunIT๙"/>
          <w:b/>
          <w:bCs/>
          <w:u w:val="none"/>
          <w:cs/>
        </w:rPr>
        <w:t>เรื่อง  ประกาศรายชื่อผู้มีสิทธิสอบคัดเลือก วัน เวลา สถานที่สอบ</w:t>
      </w:r>
    </w:p>
    <w:p w:rsidR="00C46A5C" w:rsidRPr="00C641E3" w:rsidRDefault="00C46A5C" w:rsidP="00C46A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41E3">
        <w:rPr>
          <w:rFonts w:ascii="TH SarabunIT๙" w:hAnsi="TH SarabunIT๙" w:cs="TH SarabunIT๙"/>
          <w:b/>
          <w:bCs/>
          <w:sz w:val="32"/>
          <w:szCs w:val="32"/>
          <w:cs/>
        </w:rPr>
        <w:t>และระเบียบวิธีการสอบคัดเลือกพนักงานจ้าง</w:t>
      </w:r>
    </w:p>
    <w:p w:rsidR="00C46A5C" w:rsidRPr="00C641E3" w:rsidRDefault="00C46A5C" w:rsidP="00C46A5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41E3">
        <w:rPr>
          <w:rFonts w:ascii="TH SarabunIT๙" w:hAnsi="TH SarabunIT๙" w:cs="TH SarabunIT๙"/>
          <w:sz w:val="32"/>
          <w:szCs w:val="32"/>
        </w:rPr>
        <w:t>****************</w:t>
      </w:r>
    </w:p>
    <w:p w:rsidR="00C46A5C" w:rsidRDefault="00C46A5C" w:rsidP="00C46A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41E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C641E3">
        <w:rPr>
          <w:rFonts w:ascii="TH SarabunIT๙" w:hAnsi="TH SarabunIT๙" w:cs="TH SarabunIT๙"/>
          <w:sz w:val="32"/>
          <w:szCs w:val="32"/>
          <w:cs/>
        </w:rPr>
        <w:t xml:space="preserve"> ได้ประกาศรับสมัครบุคคลเพื่อสรรหาและเลือกสรรเป็นพนักงานจ้าง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๒๕๖4 ลงวันที่ 30 ธันวาคม ๒๕๖3 </w:t>
      </w:r>
      <w:r w:rsidRPr="00C641E3">
        <w:rPr>
          <w:rFonts w:ascii="TH SarabunIT๙" w:hAnsi="TH SarabunIT๙" w:cs="TH SarabunIT๙"/>
          <w:sz w:val="32"/>
          <w:szCs w:val="32"/>
          <w:cs/>
        </w:rPr>
        <w:t xml:space="preserve">โดยกำหนดการรับสมัครระหว่างวันที่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Pr="00C641E3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C641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C641E3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Pr="00C641E3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C46A5C" w:rsidRDefault="00C46A5C" w:rsidP="00C46A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41E3">
        <w:rPr>
          <w:rFonts w:ascii="TH SarabunIT๙" w:hAnsi="TH SarabunIT๙" w:cs="TH SarabunIT๙"/>
          <w:sz w:val="32"/>
          <w:szCs w:val="32"/>
          <w:cs/>
        </w:rPr>
        <w:t>บัดนี้การรับสมัครได้เสร็จสิ้นลงแล้ว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พันชนะ</w:t>
      </w:r>
      <w:r w:rsidRPr="00C641E3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จึงขอประกาศรายชื่อผู้มีสิทธิสอบคัดเลือก วัน เวลา สถานที่สอบ และระเบียบวิธีการสอบคัดเลือกพนักงานจ้าง ดังนี้ </w:t>
      </w:r>
    </w:p>
    <w:p w:rsidR="00C46A5C" w:rsidRDefault="00C46A5C" w:rsidP="00C46A5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1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41E3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ผู้มีสิทธิสอบคัดเลือกพนักงาน</w:t>
      </w:r>
      <w:r w:rsidRPr="00C641E3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</w:t>
      </w:r>
    </w:p>
    <w:p w:rsidR="00C46A5C" w:rsidRDefault="00C46A5C" w:rsidP="00C46A5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พนักงานจ้างตามภารกิจ สังกัด สำนักงานปลัด </w:t>
      </w:r>
    </w:p>
    <w:p w:rsidR="00C46A5C" w:rsidRDefault="00C46A5C" w:rsidP="00C46A5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๑.๑.๑ ตำแหน่ง พนักงานขับรถบรรทุกน้ำ (รหัสตำแหน่ง ๐๐๑)</w:t>
      </w:r>
    </w:p>
    <w:p w:rsidR="00C46A5C" w:rsidRPr="00C641E3" w:rsidRDefault="00C46A5C" w:rsidP="00C46A5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46A5C" w:rsidRPr="00F30E2A" w:rsidRDefault="00C46A5C" w:rsidP="00C46A5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81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6"/>
        <w:gridCol w:w="3118"/>
        <w:gridCol w:w="1800"/>
      </w:tblGrid>
      <w:tr w:rsidR="00C46A5C" w:rsidRPr="009872C6" w:rsidTr="006E44E7">
        <w:tc>
          <w:tcPr>
            <w:tcW w:w="1134" w:type="dxa"/>
            <w:shd w:val="clear" w:color="auto" w:fill="F3F3F3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7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shd w:val="clear" w:color="auto" w:fill="F3F3F3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7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เลขที่ประจำตัวสอบ</w:t>
            </w:r>
          </w:p>
        </w:tc>
        <w:tc>
          <w:tcPr>
            <w:tcW w:w="3118" w:type="dxa"/>
            <w:shd w:val="clear" w:color="auto" w:fill="F3F3F3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7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00" w:type="dxa"/>
            <w:shd w:val="clear" w:color="auto" w:fill="F3F3F3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7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6A5C" w:rsidRPr="009872C6" w:rsidTr="006E44E7">
        <w:tc>
          <w:tcPr>
            <w:tcW w:w="1134" w:type="dxa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2C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2C6">
              <w:rPr>
                <w:rFonts w:ascii="TH SarabunIT๙" w:hAnsi="TH SarabunIT๙" w:cs="TH SarabunIT๙"/>
                <w:sz w:val="32"/>
                <w:szCs w:val="32"/>
                <w:cs/>
              </w:rPr>
              <w:t>001</w:t>
            </w:r>
          </w:p>
        </w:tc>
        <w:tc>
          <w:tcPr>
            <w:tcW w:w="3118" w:type="dxa"/>
          </w:tcPr>
          <w:p w:rsidR="00C46A5C" w:rsidRPr="009872C6" w:rsidRDefault="00C46A5C" w:rsidP="00C46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หาญณรงค์</w:t>
            </w:r>
          </w:p>
        </w:tc>
        <w:tc>
          <w:tcPr>
            <w:tcW w:w="1800" w:type="dxa"/>
          </w:tcPr>
          <w:p w:rsidR="00C46A5C" w:rsidRPr="009872C6" w:rsidRDefault="00C46A5C" w:rsidP="006E44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6A5C" w:rsidRPr="009872C6" w:rsidTr="006E44E7">
        <w:tc>
          <w:tcPr>
            <w:tcW w:w="1134" w:type="dxa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7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3118" w:type="dxa"/>
          </w:tcPr>
          <w:p w:rsidR="00C46A5C" w:rsidRPr="009872C6" w:rsidRDefault="00C46A5C" w:rsidP="00686B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686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ผ่องใส</w:t>
            </w:r>
          </w:p>
        </w:tc>
        <w:tc>
          <w:tcPr>
            <w:tcW w:w="1800" w:type="dxa"/>
          </w:tcPr>
          <w:p w:rsidR="00C46A5C" w:rsidRPr="009872C6" w:rsidRDefault="00C46A5C" w:rsidP="006E44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6A5C" w:rsidRPr="009872C6" w:rsidTr="006E4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7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5C" w:rsidRPr="009872C6" w:rsidRDefault="00C46A5C" w:rsidP="006E44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5C" w:rsidRPr="009872C6" w:rsidRDefault="00C46A5C" w:rsidP="00C46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ดม ทองขุนวงศ์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5C" w:rsidRPr="009872C6" w:rsidRDefault="00C46A5C" w:rsidP="006E44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6A5C" w:rsidRPr="00C641E3" w:rsidRDefault="00C46A5C" w:rsidP="00C46A5C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   วัน เวลา และสถานที่สอบ </w:t>
      </w:r>
    </w:p>
    <w:p w:rsidR="00C46A5C" w:rsidRPr="00B7174D" w:rsidRDefault="00C46A5C" w:rsidP="00C46A5C">
      <w:pPr>
        <w:pStyle w:val="21"/>
        <w:ind w:firstLine="1800"/>
        <w:rPr>
          <w:rFonts w:ascii="TH SarabunIT๙" w:hAnsi="TH SarabunIT๙" w:cs="TH SarabunIT๙"/>
          <w:b/>
          <w:bCs/>
        </w:rPr>
      </w:pPr>
      <w:r w:rsidRPr="00B7174D">
        <w:rPr>
          <w:rFonts w:ascii="TH SarabunIT๙" w:hAnsi="TH SarabunIT๙" w:cs="TH SarabunIT๙"/>
          <w:cs/>
        </w:rPr>
        <w:t>กำหนดสอบคัดเลือกใน</w:t>
      </w:r>
      <w:r w:rsidRPr="00B7174D">
        <w:rPr>
          <w:rFonts w:ascii="TH SarabunIT๙" w:hAnsi="TH SarabunIT๙" w:cs="TH SarabunIT๙"/>
          <w:b/>
          <w:bCs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25 มกราคม </w:t>
      </w:r>
      <w:r>
        <w:rPr>
          <w:rFonts w:ascii="TH SarabunIT๙" w:hAnsi="TH SarabunIT๙" w:cs="TH SarabunIT๙"/>
          <w:b/>
          <w:bCs/>
        </w:rPr>
        <w:t>25</w:t>
      </w:r>
      <w:r w:rsidRPr="00B7174D">
        <w:rPr>
          <w:rFonts w:ascii="TH SarabunIT๙" w:hAnsi="TH SarabunIT๙" w:cs="TH SarabunIT๙" w:hint="cs"/>
          <w:b/>
          <w:bCs/>
          <w:cs/>
        </w:rPr>
        <w:t>๖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B7174D">
        <w:rPr>
          <w:rFonts w:ascii="TH SarabunIT๙" w:hAnsi="TH SarabunIT๙" w:cs="TH SarabunIT๙"/>
          <w:b/>
          <w:bCs/>
        </w:rPr>
        <w:t xml:space="preserve"> </w:t>
      </w:r>
      <w:r w:rsidRPr="00B7174D">
        <w:rPr>
          <w:rFonts w:ascii="TH SarabunIT๙" w:hAnsi="TH SarabunIT๙" w:cs="TH SarabunIT๙"/>
          <w:b/>
          <w:bCs/>
          <w:cs/>
        </w:rPr>
        <w:t>ณ ห</w:t>
      </w:r>
      <w:r w:rsidRPr="00B7174D">
        <w:rPr>
          <w:rFonts w:ascii="TH SarabunIT๙" w:hAnsi="TH SarabunIT๙" w:cs="TH SarabunIT๙" w:hint="cs"/>
          <w:b/>
          <w:bCs/>
          <w:cs/>
        </w:rPr>
        <w:t>้</w:t>
      </w:r>
      <w:r w:rsidRPr="00B7174D">
        <w:rPr>
          <w:rFonts w:ascii="TH SarabunIT๙" w:hAnsi="TH SarabunIT๙" w:cs="TH SarabunIT๙"/>
          <w:b/>
          <w:bCs/>
          <w:cs/>
        </w:rPr>
        <w:t>อ</w:t>
      </w:r>
      <w:r w:rsidRPr="00B7174D">
        <w:rPr>
          <w:rFonts w:ascii="TH SarabunIT๙" w:hAnsi="TH SarabunIT๙" w:cs="TH SarabunIT๙" w:hint="cs"/>
          <w:b/>
          <w:bCs/>
          <w:cs/>
        </w:rPr>
        <w:t>ง</w:t>
      </w:r>
      <w:r w:rsidRPr="00B7174D">
        <w:rPr>
          <w:rFonts w:ascii="TH SarabunIT๙" w:hAnsi="TH SarabunIT๙" w:cs="TH SarabunIT๙"/>
          <w:b/>
          <w:bCs/>
          <w:cs/>
        </w:rPr>
        <w:t>ประชุมองค์การบริหารส่วนตำบล</w:t>
      </w:r>
      <w:r>
        <w:rPr>
          <w:rFonts w:ascii="TH SarabunIT๙" w:hAnsi="TH SarabunIT๙" w:cs="TH SarabunIT๙"/>
          <w:b/>
          <w:bCs/>
          <w:cs/>
        </w:rPr>
        <w:t>พันชนะ</w:t>
      </w:r>
      <w:r w:rsidRPr="00B7174D">
        <w:rPr>
          <w:rFonts w:ascii="TH SarabunIT๙" w:hAnsi="TH SarabunIT๙" w:cs="TH SarabunIT๙"/>
          <w:b/>
          <w:bCs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cs/>
        </w:rPr>
        <w:t>ด่านขุนทด</w:t>
      </w:r>
      <w:r w:rsidRPr="00B7174D">
        <w:rPr>
          <w:rFonts w:ascii="TH SarabunIT๙" w:hAnsi="TH SarabunIT๙" w:cs="TH SarabunIT๙"/>
          <w:b/>
          <w:bCs/>
          <w:cs/>
        </w:rPr>
        <w:t xml:space="preserve"> จังหวัดนครราชสีมา</w:t>
      </w:r>
    </w:p>
    <w:p w:rsidR="00C46A5C" w:rsidRPr="00C641E3" w:rsidRDefault="00C46A5C" w:rsidP="00C46A5C">
      <w:pPr>
        <w:pStyle w:val="21"/>
        <w:ind w:firstLine="1800"/>
        <w:rPr>
          <w:rFonts w:ascii="TH SarabunIT๙" w:hAnsi="TH SarabunIT๙" w:cs="TH SarabunIT๙"/>
          <w:sz w:val="16"/>
          <w:szCs w:val="16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544"/>
        <w:gridCol w:w="2268"/>
      </w:tblGrid>
      <w:tr w:rsidR="00C46A5C" w:rsidRPr="00C641E3" w:rsidTr="006E44E7">
        <w:tc>
          <w:tcPr>
            <w:tcW w:w="2409" w:type="dxa"/>
            <w:shd w:val="clear" w:color="auto" w:fill="F3F3F3"/>
          </w:tcPr>
          <w:p w:rsidR="00C46A5C" w:rsidRPr="00C641E3" w:rsidRDefault="00C46A5C" w:rsidP="006E44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1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4" w:type="dxa"/>
            <w:shd w:val="clear" w:color="auto" w:fill="F3F3F3"/>
          </w:tcPr>
          <w:p w:rsidR="00C46A5C" w:rsidRPr="00C641E3" w:rsidRDefault="00C46A5C" w:rsidP="006E44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41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268" w:type="dxa"/>
            <w:shd w:val="clear" w:color="auto" w:fill="F3F3F3"/>
          </w:tcPr>
          <w:p w:rsidR="00C46A5C" w:rsidRPr="00C641E3" w:rsidRDefault="00C46A5C" w:rsidP="006E44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1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46A5C" w:rsidRPr="00C641E3" w:rsidTr="006E44E7">
        <w:tc>
          <w:tcPr>
            <w:tcW w:w="2409" w:type="dxa"/>
          </w:tcPr>
          <w:p w:rsidR="00C46A5C" w:rsidRPr="00C641E3" w:rsidRDefault="00C46A5C" w:rsidP="00C46A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>0 –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0.3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46A5C" w:rsidRPr="00C641E3" w:rsidRDefault="00C46A5C" w:rsidP="00C46A5C">
            <w:pPr>
              <w:pStyle w:val="7"/>
              <w:rPr>
                <w:rFonts w:ascii="TH SarabunIT๙" w:hAnsi="TH SarabunIT๙" w:cs="TH SarabunIT๙"/>
                <w:cs/>
              </w:rPr>
            </w:pPr>
            <w:r w:rsidRPr="00C641E3">
              <w:rPr>
                <w:rFonts w:ascii="TH SarabunIT๙" w:hAnsi="TH SarabunIT๙" w:cs="TH SarabunIT๙"/>
                <w:cs/>
              </w:rPr>
              <w:t>ความรู้ความสามารถทั่วไป</w:t>
            </w:r>
          </w:p>
        </w:tc>
        <w:tc>
          <w:tcPr>
            <w:tcW w:w="2268" w:type="dxa"/>
            <w:vAlign w:val="center"/>
          </w:tcPr>
          <w:p w:rsidR="00C46A5C" w:rsidRPr="00C641E3" w:rsidRDefault="00C46A5C" w:rsidP="00C46A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5๐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C46A5C" w:rsidRPr="00C641E3" w:rsidTr="006E44E7">
        <w:tc>
          <w:tcPr>
            <w:tcW w:w="2409" w:type="dxa"/>
          </w:tcPr>
          <w:p w:rsidR="00C46A5C" w:rsidRPr="00C641E3" w:rsidRDefault="00C46A5C" w:rsidP="00C46A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11.30 </w:t>
            </w: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3544" w:type="dxa"/>
          </w:tcPr>
          <w:p w:rsidR="00C46A5C" w:rsidRPr="00C641E3" w:rsidRDefault="00C46A5C" w:rsidP="00C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>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268" w:type="dxa"/>
          </w:tcPr>
          <w:p w:rsidR="00C46A5C" w:rsidRPr="00C641E3" w:rsidRDefault="00C46A5C" w:rsidP="006E44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C46A5C" w:rsidRPr="00C641E3" w:rsidTr="006E44E7">
        <w:tc>
          <w:tcPr>
            <w:tcW w:w="2409" w:type="dxa"/>
          </w:tcPr>
          <w:p w:rsidR="00C46A5C" w:rsidRPr="00C641E3" w:rsidRDefault="00C46A5C" w:rsidP="00C46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-  15.00</w:t>
            </w: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proofErr w:type="gramEnd"/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544" w:type="dxa"/>
          </w:tcPr>
          <w:p w:rsidR="00C46A5C" w:rsidRPr="00C641E3" w:rsidRDefault="00C46A5C" w:rsidP="00C46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สอบสัมภาษณ์</w:t>
            </w:r>
          </w:p>
        </w:tc>
        <w:tc>
          <w:tcPr>
            <w:tcW w:w="2268" w:type="dxa"/>
          </w:tcPr>
          <w:p w:rsidR="00C46A5C" w:rsidRPr="00C641E3" w:rsidRDefault="00C46A5C" w:rsidP="00C46A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C641E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C641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C46A5C" w:rsidRPr="00000708" w:rsidRDefault="00C46A5C" w:rsidP="00C46A5C">
      <w:pPr>
        <w:rPr>
          <w:rFonts w:ascii="TH SarabunIT๙" w:hAnsi="TH SarabunIT๙" w:cs="TH SarabunIT๙"/>
          <w:sz w:val="16"/>
          <w:szCs w:val="16"/>
        </w:rPr>
      </w:pPr>
    </w:p>
    <w:p w:rsidR="00C46A5C" w:rsidRPr="00C641E3" w:rsidRDefault="00C46A5C" w:rsidP="00C46A5C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  </w:t>
      </w:r>
      <w:r w:rsidRPr="00C641E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เกณฑ์การตัดสินและประกาศผลการสอบคัดเลือก</w:t>
      </w:r>
    </w:p>
    <w:p w:rsidR="00C46A5C" w:rsidRDefault="00C46A5C" w:rsidP="00C46A5C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504BB6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ผ่านการสรรหาและเลือกสรรจะต้องได้รับคะแนนจากวิธีการสรรหาและการเลือกสรรในแต่ละภาคไม่ต่ำกว่าร้อยละหกสิบ จึงจะถื</w:t>
      </w:r>
      <w:r w:rsidRPr="00701305">
        <w:rPr>
          <w:rFonts w:ascii="TH SarabunIT๙" w:hAnsi="TH SarabunIT๙" w:cs="TH SarabunIT๙" w:hint="cs"/>
          <w:sz w:val="32"/>
          <w:szCs w:val="32"/>
          <w:cs/>
        </w:rPr>
        <w:t>อว่า</w:t>
      </w:r>
      <w:r>
        <w:rPr>
          <w:rFonts w:ascii="TH SarabunIT๙" w:hAnsi="TH SarabunIT๙" w:cs="TH SarabunIT๙" w:hint="cs"/>
          <w:sz w:val="32"/>
          <w:szCs w:val="32"/>
          <w:cs/>
        </w:rPr>
        <w:t>ผ่านการสรรหาและการเลือกสรร การตัดสินถือเป็นเด็ดขาดจะเรียกร้องสิทธิใดๆ มิได้</w:t>
      </w:r>
    </w:p>
    <w:p w:rsidR="00C46A5C" w:rsidRDefault="00C46A5C" w:rsidP="00C46A5C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 การขึ้นบัญชีผู้ผ่านการสรรหาและเลือกสรรจะเรียงลำดับจากคะแนนรวมสูงสุดลงมาตามลำดับ โดยประกาศเรียงลำดับจากผู้เข้ารับการประเมินสมรรถนะที่ได้คะแนนรวมทุกภาคจากมากไปหาน้อย กรณีที่ผู้เข้ารับการประเมินได้คะแนนเท่ากัน ให้ผู้สอบได้คะแนนภาค ข มากกว่าเป็นผู้อยู่ในลำดับที่ดีกว่า หากได้คะแนนภาค ข เท่ากัน ให้ผู้สอบได้คะแนนภาค ก มากกว่า เป็นผู้อยู่ในลำดับที่ดีกว่า หากคะแนนภาค ก เท่ากัน ให้ผู้สอบได้คะแนนภาค ค มากกว่า เป็นผู้อยู่ในลำดับที่ดีกว่า ถ้าคะแนนภาค ค เท่ากันอีกให้ผู้ที่ได้รับเลขประจำตัวสอบก่อนเป็นผู้อยู่ในลำดับที่ดีกว่า</w:t>
      </w:r>
    </w:p>
    <w:p w:rsidR="00C46A5C" w:rsidRDefault="00C46A5C" w:rsidP="00C46A5C">
      <w:pPr>
        <w:tabs>
          <w:tab w:val="left" w:pos="1701"/>
        </w:tabs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C46A5C" w:rsidRDefault="00C46A5C" w:rsidP="00C46A5C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๓.๓ การขึ้นบัญชีผู้ผ่านการสรรหาและเลือกสรรให้เป็นอันยกเลิกหรือสิ้นสุดลง เมื่อการเลือกสรรครบ ๑ ปี นับแต่วันขึ้นบัญชีหรือนับแต่วันประกาศรับสมัครในตำแหน่งที่มีลักษณะงานเดียวกันนี้ใหม่แล้วแต่กรณี</w:t>
      </w:r>
    </w:p>
    <w:p w:rsidR="00C46A5C" w:rsidRPr="005845DA" w:rsidRDefault="00C46A5C" w:rsidP="00C46A5C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504B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4BB6">
        <w:rPr>
          <w:rFonts w:ascii="TH SarabunIT๙" w:hAnsi="TH SarabunIT๙" w:cs="TH SarabunIT๙"/>
          <w:sz w:val="32"/>
          <w:szCs w:val="32"/>
        </w:rPr>
        <w:t xml:space="preserve"> </w:t>
      </w:r>
      <w:r w:rsidRPr="00504BB6">
        <w:rPr>
          <w:rFonts w:ascii="TH SarabunIT๙" w:hAnsi="TH SarabunIT๙" w:cs="TH SarabunIT๙"/>
          <w:sz w:val="32"/>
          <w:szCs w:val="32"/>
          <w:cs/>
        </w:rPr>
        <w:t>ผู้ที่ได้ขึ้นบัญชีรายชื่อผู้ผ่านการคัดเลือก ถ้ามีกรณีใดกรณีหนึ่งดังต่อไปนี้ ให้เป็นอันยกเลิกการขึ้นบัญชีผู้นั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้นไว้ในบัญชีผู้ผ่านการคัดเลือก </w:t>
      </w:r>
      <w:r w:rsidRPr="00504BB6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C46A5C" w:rsidRDefault="00C46A5C" w:rsidP="00C46A5C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๓.๔.๑ </w:t>
      </w:r>
      <w:r w:rsidRPr="00504BB6">
        <w:rPr>
          <w:rFonts w:ascii="TH SarabunIT๙" w:hAnsi="TH SarabunIT๙" w:cs="TH SarabunIT๙"/>
          <w:sz w:val="32"/>
          <w:szCs w:val="32"/>
          <w:cs/>
        </w:rPr>
        <w:t>ผู้นั้นไม่มารายงานตัวและทำสัญญาจ้างในเวลาที่ผู้มีอำนาจจ้างกำหนด</w:t>
      </w:r>
    </w:p>
    <w:p w:rsidR="00C46A5C" w:rsidRDefault="00C46A5C" w:rsidP="00C46A5C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๓.๔.</w:t>
      </w:r>
      <w:r w:rsidR="001960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BB6">
        <w:rPr>
          <w:rFonts w:ascii="TH SarabunIT๙" w:hAnsi="TH SarabunIT๙" w:cs="TH SarabunIT๙"/>
          <w:sz w:val="32"/>
          <w:szCs w:val="32"/>
          <w:cs/>
        </w:rPr>
        <w:t>ผู้นั้นมีเหตุไม่อาจจะเข้าปฏิบัติหน้าที่ได้ตามกำหนดเวลาที่จะจ้างในตำแหน่งที่ผ่านการคัดเลือก</w:t>
      </w:r>
    </w:p>
    <w:p w:rsidR="00C46A5C" w:rsidRPr="006946BB" w:rsidRDefault="00C46A5C" w:rsidP="00C46A5C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45DA">
        <w:rPr>
          <w:rFonts w:ascii="TH SarabunIT๙" w:hAnsi="TH SarabunIT๙" w:cs="TH SarabunIT๙"/>
          <w:sz w:val="32"/>
          <w:szCs w:val="32"/>
          <w:cs/>
        </w:rPr>
        <w:tab/>
      </w:r>
      <w:r w:rsidRPr="005845DA">
        <w:rPr>
          <w:rFonts w:ascii="TH SarabunIT๙" w:hAnsi="TH SarabunIT๙" w:cs="TH SarabunIT๙" w:hint="cs"/>
          <w:sz w:val="32"/>
          <w:szCs w:val="32"/>
          <w:cs/>
        </w:rPr>
        <w:t xml:space="preserve">๓.๕ </w:t>
      </w:r>
      <w:r w:rsidRPr="006946B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องค์การบริหารส่วนตำบลพันชนะ</w:t>
      </w:r>
      <w:r w:rsidRPr="005845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6BB">
        <w:rPr>
          <w:rFonts w:ascii="TH SarabunIT๙" w:hAnsi="TH SarabunIT๙" w:cs="TH SarabunIT๙"/>
          <w:b/>
          <w:bCs/>
          <w:sz w:val="32"/>
          <w:szCs w:val="32"/>
          <w:cs/>
        </w:rPr>
        <w:t>จะประกาศ</w:t>
      </w:r>
      <w:r w:rsidRPr="006946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ขึ้นบัญชีผู้ผ่านการเลือกสรรบุคคลเป็นพนักงานจ้างขององค์การบริหารส่วนตำบลพันชนะ </w:t>
      </w:r>
      <w:r w:rsidRPr="006946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6946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</w:t>
      </w:r>
      <w:r w:rsidRPr="006946BB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946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โดยจะปิดประกาศ ณ </w:t>
      </w:r>
      <w:r w:rsidRPr="006946BB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ที่ทำการองค์การบริหารส่วนตำบลพันชนะ</w:t>
      </w:r>
      <w:r w:rsidRPr="00694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6B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อำเภอด่านขุนทด จังหวัดนครราชสีมา</w:t>
      </w:r>
    </w:p>
    <w:p w:rsidR="00C46A5C" w:rsidRPr="004B2BFF" w:rsidRDefault="00C46A5C" w:rsidP="00C46A5C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B2B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๔.   </w:t>
      </w:r>
      <w:r w:rsidRPr="004B2BF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ข้อปฏิบัติในการเข้าสอบ</w:t>
      </w:r>
    </w:p>
    <w:p w:rsidR="00C46A5C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๔.๑  </w:t>
      </w:r>
      <w:r w:rsidRPr="00C641E3">
        <w:rPr>
          <w:rFonts w:ascii="TH SarabunIT๙" w:eastAsia="Angsana New" w:hAnsi="TH SarabunIT๙" w:cs="TH SarabunIT๙"/>
          <w:sz w:val="32"/>
          <w:szCs w:val="32"/>
          <w:cs/>
        </w:rPr>
        <w:t>ผู้เข้าสอบต้องปฏิบัติตามระเบียบวิธีการสอบต่อไปนี้อย่างเคร่งครัด</w:t>
      </w:r>
    </w:p>
    <w:p w:rsidR="00C46A5C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๔.๒  </w:t>
      </w:r>
      <w:r w:rsidRPr="00C641E3">
        <w:rPr>
          <w:rFonts w:ascii="TH SarabunIT๙" w:eastAsia="Angsana New" w:hAnsi="TH SarabunIT๙" w:cs="TH SarabunIT๙"/>
          <w:sz w:val="32"/>
          <w:szCs w:val="32"/>
          <w:cs/>
        </w:rPr>
        <w:t>แต่งกายชุดสุภาพ</w:t>
      </w:r>
      <w:r w:rsidRPr="00C641E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641E3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C641E3">
        <w:rPr>
          <w:rFonts w:ascii="TH SarabunIT๙" w:eastAsia="Angsana New" w:hAnsi="TH SarabunIT๙" w:cs="TH SarabunIT๙"/>
          <w:color w:val="333333"/>
          <w:sz w:val="32"/>
          <w:szCs w:val="32"/>
          <w:cs/>
        </w:rPr>
        <w:t>สุภาพสตรีสวมกระโปรง)</w:t>
      </w:r>
      <w:r w:rsidRPr="00C641E3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C46A5C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๔.๓  </w:t>
      </w:r>
      <w:r w:rsidRPr="00C641E3">
        <w:rPr>
          <w:rFonts w:ascii="TH SarabunIT๙" w:eastAsia="Angsana New" w:hAnsi="TH SarabunIT๙" w:cs="TH SarabunIT๙"/>
          <w:sz w:val="32"/>
          <w:szCs w:val="32"/>
          <w:cs/>
        </w:rPr>
        <w:t>รักษาความสงบเมื่อยู่ในห้องสอบ และบริเวณที่สอบ</w:t>
      </w:r>
    </w:p>
    <w:p w:rsidR="00C46A5C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๔.๕  </w:t>
      </w:r>
      <w:r w:rsidRPr="00C641E3">
        <w:rPr>
          <w:rFonts w:ascii="TH SarabunIT๙" w:eastAsia="Angsana New" w:hAnsi="TH SarabunIT๙" w:cs="TH SarabunIT๙"/>
          <w:sz w:val="32"/>
          <w:szCs w:val="32"/>
          <w:cs/>
        </w:rPr>
        <w:t>ให้ไปถึงสถานที่สอบก่อนเริ่มทำข้อสอบอย่างน้อย 30 นาที และเจ้าหน้าที่คุมสอบ</w:t>
      </w:r>
    </w:p>
    <w:p w:rsidR="00C46A5C" w:rsidRPr="0091152B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๔.๖  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>จะอนุญาตให้เข้าห้องสอบ เพื่อเข้ารับฟังคำแนะนำในการสอบก่อนเวลาเริ่มทำข้อสอบ 15 นาที</w:t>
      </w:r>
    </w:p>
    <w:p w:rsidR="00C46A5C" w:rsidRPr="0091152B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๔.๗  </w:t>
      </w:r>
      <w:r w:rsidRPr="0091152B">
        <w:rPr>
          <w:rFonts w:ascii="TH SarabunIT๙" w:hAnsi="TH SarabunIT๙" w:cs="TH SarabunIT๙"/>
          <w:sz w:val="32"/>
          <w:szCs w:val="32"/>
          <w:cs/>
        </w:rPr>
        <w:t xml:space="preserve">ผู้สมัครสอบจะต้องนำวัสดุอุปกรณ์ เพื่อใช้ในการทำข้อสอบมาเอง  </w:t>
      </w:r>
    </w:p>
    <w:p w:rsidR="00C46A5C" w:rsidRPr="0091152B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๔.๘  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>ห้ามนำเอกสาร</w:t>
      </w: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>หนังสือ กระดาษ อุปกรณ์ช่วยคิดหรืออุปกรณ์สื่อสารใดๆ</w:t>
      </w: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>เข้าห้องสอบโดยเด็ดขาด</w:t>
      </w:r>
    </w:p>
    <w:p w:rsidR="00C46A5C" w:rsidRPr="0091152B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๔.๙ </w:t>
      </w:r>
      <w:r w:rsidRPr="0091152B">
        <w:rPr>
          <w:rFonts w:ascii="TH SarabunIT๙" w:hAnsi="TH SarabunIT๙" w:cs="TH SarabunIT๙"/>
          <w:sz w:val="32"/>
          <w:szCs w:val="32"/>
          <w:cs/>
        </w:rPr>
        <w:t xml:space="preserve">ผู้สมัครสอบต้องนำบัตรประจำตัวสอบ และบัตรประจำตัวประชาชน มาแสดงต่อหน้าเจ้าหน้าที่ผู้คุมสอบ </w:t>
      </w:r>
    </w:p>
    <w:p w:rsidR="00C46A5C" w:rsidRPr="0091152B" w:rsidRDefault="00C46A5C" w:rsidP="00C46A5C">
      <w:pPr>
        <w:ind w:firstLine="180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๔.๑๐ 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>ห้ามผู้เข้าสอบกระทำการทุจริตในการสอบหรือมีพฤติกรรมส่อไปในทางทุจริต รวมทั้งไม่กระทำการอันเป็นการรบกวนผู้เข้าสอบอื่น หรือผ่าผืนไม่ปฏิบัติตามระเบียบวิธีการสอบ ทั้งนี้หากพบว่ามีการทุจริตเกิดขึ้น 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พันชนะ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 xml:space="preserve"> จะไม่พิจารณาให้คะแนนในการสอบครั้งนี้</w:t>
      </w:r>
    </w:p>
    <w:p w:rsidR="00C46A5C" w:rsidRPr="0091152B" w:rsidRDefault="00C46A5C" w:rsidP="00C46A5C">
      <w:pPr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1152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C46A5C" w:rsidRPr="0091152B" w:rsidRDefault="00C46A5C" w:rsidP="00C46A5C">
      <w:pPr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115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 ณ  วันที่  </w:t>
      </w:r>
      <w:r w:rsidRPr="0091152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22</w:t>
      </w:r>
      <w:r w:rsidRPr="0091152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มกร</w:t>
      </w: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าคม   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Pr="0091152B">
        <w:rPr>
          <w:rFonts w:ascii="TH SarabunIT๙" w:eastAsia="Angsana New" w:hAnsi="TH SarabunIT๙" w:cs="TH SarabunIT๙"/>
          <w:sz w:val="32"/>
          <w:szCs w:val="32"/>
        </w:rPr>
        <w:t>.</w:t>
      </w:r>
      <w:r w:rsidRPr="0091152B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91152B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1152B">
        <w:rPr>
          <w:rFonts w:ascii="TH SarabunIT๙" w:eastAsia="Angsana New" w:hAnsi="TH SarabunIT๙" w:cs="TH SarabunIT๙"/>
          <w:sz w:val="32"/>
          <w:szCs w:val="32"/>
        </w:rPr>
        <w:t>25</w:t>
      </w:r>
      <w:r w:rsidRPr="0091152B"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46A5C" w:rsidRPr="0091152B" w:rsidRDefault="00C46A5C" w:rsidP="00C46A5C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C46A5C" w:rsidRDefault="00DE44E6" w:rsidP="00C46A5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3BAC47A4" wp14:editId="5B453B57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733425" cy="400050"/>
            <wp:effectExtent l="0" t="0" r="9525" b="0"/>
            <wp:wrapNone/>
            <wp:docPr id="3" name="รูปภาพ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4" t="83304" r="41388" b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A5C" w:rsidRPr="00A96775" w:rsidRDefault="00C46A5C" w:rsidP="00C46A5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46A5C" w:rsidRPr="00C641E3" w:rsidRDefault="00C46A5C" w:rsidP="00C46A5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C641E3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จเร  เสขุนทด</w:t>
      </w:r>
      <w:proofErr w:type="gramEnd"/>
      <w:r w:rsidRPr="00C641E3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C46A5C" w:rsidRDefault="00C46A5C" w:rsidP="00C46A5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C641E3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พันชนะ</w:t>
      </w:r>
    </w:p>
    <w:p w:rsidR="00C46A5C" w:rsidRDefault="00C46A5C" w:rsidP="00C46A5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C46A5C" w:rsidRDefault="00C46A5C" w:rsidP="00C46A5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933C9E" w:rsidRDefault="00933C9E">
      <w:bookmarkStart w:id="0" w:name="_GoBack"/>
      <w:bookmarkEnd w:id="0"/>
    </w:p>
    <w:sectPr w:rsidR="00933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5C"/>
    <w:rsid w:val="00196080"/>
    <w:rsid w:val="00686BF1"/>
    <w:rsid w:val="00933C9E"/>
    <w:rsid w:val="00C46A5C"/>
    <w:rsid w:val="00D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F4CC6-696E-4264-B9CE-B86B34FC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5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46A5C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C46A5C"/>
    <w:pPr>
      <w:keepNext/>
      <w:jc w:val="center"/>
      <w:outlineLvl w:val="1"/>
    </w:pPr>
    <w:rPr>
      <w:rFonts w:eastAsia="Angsana New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C46A5C"/>
    <w:pPr>
      <w:keepNext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6A5C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C46A5C"/>
    <w:rPr>
      <w:rFonts w:ascii="Cordia New" w:eastAsia="Angsana New" w:hAnsi="Cordia New" w:cs="Angsan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C46A5C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C46A5C"/>
    <w:pPr>
      <w:ind w:firstLine="720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C46A5C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4</cp:revision>
  <dcterms:created xsi:type="dcterms:W3CDTF">2021-01-18T02:12:00Z</dcterms:created>
  <dcterms:modified xsi:type="dcterms:W3CDTF">2021-05-14T04:00:00Z</dcterms:modified>
</cp:coreProperties>
</file>