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D3" w:rsidRDefault="009D5DD3" w:rsidP="009D5D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19A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C4475C8" wp14:editId="696781E0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DD3" w:rsidRDefault="009D5DD3" w:rsidP="009D5D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D5DD3" w:rsidRDefault="009D5DD3" w:rsidP="009D5D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D5DD3" w:rsidRDefault="009D5DD3" w:rsidP="009D5D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05DE8" w:rsidRDefault="00E05DE8" w:rsidP="009D5D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D5DD3" w:rsidRPr="00F5619A" w:rsidRDefault="009D5DD3" w:rsidP="009D5D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F561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พันชนะ</w:t>
      </w:r>
    </w:p>
    <w:p w:rsidR="009D5DD3" w:rsidRPr="00F5619A" w:rsidRDefault="009D5DD3" w:rsidP="009D5D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561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คู่มืองานบริการสำหรับประชาชน</w:t>
      </w:r>
    </w:p>
    <w:p w:rsidR="009D5DD3" w:rsidRPr="00F5619A" w:rsidRDefault="009D5DD3" w:rsidP="009D5DD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5619A">
        <w:rPr>
          <w:rFonts w:ascii="TH SarabunIT๙" w:eastAsia="Times New Roman" w:hAnsi="TH SarabunIT๙" w:cs="TH SarabunIT๙"/>
          <w:sz w:val="32"/>
          <w:szCs w:val="32"/>
        </w:rPr>
        <w:t>__________________</w:t>
      </w:r>
    </w:p>
    <w:p w:rsidR="009D5DD3" w:rsidRPr="009D5DD3" w:rsidRDefault="009D5DD3" w:rsidP="009D5D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D5DD3" w:rsidRPr="00F129E5" w:rsidRDefault="009D5DD3" w:rsidP="009D5D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19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29E5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F129E5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พระราชบัญญัติการอำนวยความสะดวกในการพิจารณาอนุญาตของทางราชการ </w:t>
      </w:r>
    </w:p>
    <w:p w:rsidR="009D5DD3" w:rsidRPr="00F129E5" w:rsidRDefault="009D5DD3" w:rsidP="009D5D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9E5">
        <w:rPr>
          <w:rFonts w:ascii="TH SarabunIT๙" w:hAnsi="TH SarabunIT๙" w:cs="TH SarabunIT๙"/>
          <w:sz w:val="32"/>
          <w:szCs w:val="32"/>
          <w:cs/>
        </w:rPr>
        <w:t>พ.ศ. ๒๕๕๘   ได้กำหนดให้ การกระทำที่ต้องได้รับอนุญาต ผู้อนุญาตจะต้องจัดทำคู่มือสำหรับประชาชนซึ่งกำหนดขั้นตอน หลักเกณฑ์ วิธีการ เงื่อนไข(ถ้ามี) และระยะเวลาในการพิจารณา พร้อมทั้งเอกสารประกอบการพิจารณาที่ประชาชนผู้ยื่นขอจะต้องยื่นพร้อมคำขอ ทั้งนี้ เพื่อเป็นการอำนวยความสะดวกให้แก่ประชาชน</w:t>
      </w:r>
    </w:p>
    <w:p w:rsidR="009D5DD3" w:rsidRPr="00F129E5" w:rsidRDefault="009D5DD3" w:rsidP="009D5D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9E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29E5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องค์การบริหารส่วนตำบลพันชนะ อาศัยอำนาจตามมาตรา7 แห่ง</w:t>
      </w:r>
      <w:r w:rsidRPr="00F129E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9D5DD3" w:rsidRPr="00F129E5" w:rsidRDefault="009D5DD3" w:rsidP="009D5D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9E5">
        <w:rPr>
          <w:rFonts w:ascii="TH SarabunIT๙" w:hAnsi="TH SarabunIT๙" w:cs="TH SarabunIT๙"/>
          <w:sz w:val="32"/>
          <w:szCs w:val="32"/>
          <w:cs/>
        </w:rPr>
        <w:t>การอำนวยความสะดวกในการพิจารณาอนุญาตของทางราชการ พ.ศ. ๒๕๕๘</w:t>
      </w:r>
      <w:r w:rsidRPr="00F129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29E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จึงได้จัดทำคู่มืองานบริการสำหรับประชาชน ดังนี้</w:t>
      </w:r>
    </w:p>
    <w:p w:rsidR="009D5DD3" w:rsidRPr="00F129E5" w:rsidRDefault="009D5DD3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9E5">
        <w:rPr>
          <w:rFonts w:ascii="TH SarabunIT๙" w:hAnsi="TH SarabunIT๙" w:cs="TH SarabunIT๙"/>
          <w:sz w:val="32"/>
          <w:szCs w:val="32"/>
          <w:cs/>
        </w:rPr>
        <w:t>1.งานจัดเก็บภาษีบำรุงท้องที่</w:t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</w:p>
    <w:p w:rsidR="009D5DD3" w:rsidRPr="00F129E5" w:rsidRDefault="009D5DD3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9E5">
        <w:rPr>
          <w:rFonts w:ascii="TH SarabunIT๙" w:hAnsi="TH SarabunIT๙" w:cs="TH SarabunIT๙"/>
          <w:sz w:val="32"/>
          <w:szCs w:val="32"/>
          <w:cs/>
        </w:rPr>
        <w:t>2.งานจัดเก็บภาษีโรงเรือนและที่ดิน</w:t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</w:p>
    <w:p w:rsidR="009D5DD3" w:rsidRPr="00F129E5" w:rsidRDefault="009D5DD3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9E5">
        <w:rPr>
          <w:rFonts w:ascii="TH SarabunIT๙" w:hAnsi="TH SarabunIT๙" w:cs="TH SarabunIT๙"/>
          <w:sz w:val="32"/>
          <w:szCs w:val="32"/>
          <w:cs/>
        </w:rPr>
        <w:t>3.งานจัดเก็บภาษีป้าย</w:t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</w:p>
    <w:p w:rsidR="009D5DD3" w:rsidRPr="00F129E5" w:rsidRDefault="009D5DD3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9E5">
        <w:rPr>
          <w:rFonts w:ascii="TH SarabunIT๙" w:hAnsi="TH SarabunIT๙" w:cs="TH SarabunIT๙"/>
          <w:sz w:val="32"/>
          <w:szCs w:val="32"/>
          <w:cs/>
        </w:rPr>
        <w:t>4.งานการขออนุญาตประกอบกิจการที่เป็นอันตรายต่อสุขภาพ</w:t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  <w:t>5.งานการขออนุญาตจัดตั้งสถานที่จำหน่ายอาหารหรือสถานที่สะสมอาหาร</w:t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</w:p>
    <w:p w:rsidR="009D5DD3" w:rsidRPr="00F129E5" w:rsidRDefault="009D5DD3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9E5">
        <w:rPr>
          <w:rFonts w:ascii="TH SarabunIT๙" w:hAnsi="TH SarabunIT๙" w:cs="TH SarabunIT๙"/>
          <w:sz w:val="32"/>
          <w:szCs w:val="32"/>
          <w:cs/>
        </w:rPr>
        <w:t>6.งานการขออนุญาตจัดตั้งตลาด</w:t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</w:p>
    <w:p w:rsidR="009D5DD3" w:rsidRPr="00F129E5" w:rsidRDefault="009D5DD3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9E5">
        <w:rPr>
          <w:rFonts w:ascii="TH SarabunIT๙" w:hAnsi="TH SarabunIT๙" w:cs="TH SarabunIT๙"/>
          <w:sz w:val="32"/>
          <w:szCs w:val="32"/>
          <w:cs/>
        </w:rPr>
        <w:t>7.งานการขออนุญาตจำหน่ายสินค้าในที่หรือทางสาธารณะ</w:t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  <w:r w:rsidRPr="00F129E5">
        <w:rPr>
          <w:rFonts w:ascii="TH SarabunIT๙" w:hAnsi="TH SarabunIT๙" w:cs="TH SarabunIT๙"/>
          <w:sz w:val="32"/>
          <w:szCs w:val="32"/>
          <w:cs/>
        </w:rPr>
        <w:tab/>
      </w:r>
    </w:p>
    <w:p w:rsidR="00471D2F" w:rsidRDefault="009D5DD3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29E5">
        <w:rPr>
          <w:rFonts w:ascii="TH SarabunIT๙" w:hAnsi="TH SarabunIT๙" w:cs="TH SarabunIT๙"/>
          <w:sz w:val="32"/>
          <w:szCs w:val="32"/>
          <w:cs/>
        </w:rPr>
        <w:t>8.งานการขออนุญาตก่อสร้างอาคาร</w:t>
      </w:r>
      <w:r w:rsidR="00030E8B">
        <w:rPr>
          <w:rFonts w:ascii="TH SarabunIT๙" w:hAnsi="TH SarabunIT๙" w:cs="TH SarabunIT๙" w:hint="cs"/>
          <w:sz w:val="32"/>
          <w:szCs w:val="32"/>
          <w:cs/>
        </w:rPr>
        <w:t xml:space="preserve"> ดัดแปลง รื้อถอนหรือเคลื่อนย้ายอาคาร</w:t>
      </w:r>
      <w:r w:rsidR="00030E8B">
        <w:rPr>
          <w:rFonts w:ascii="TH SarabunIT๙" w:hAnsi="TH SarabunIT๙" w:cs="TH SarabunIT๙"/>
          <w:sz w:val="32"/>
          <w:szCs w:val="32"/>
          <w:cs/>
        </w:rPr>
        <w:tab/>
      </w:r>
      <w:r w:rsidR="00030E8B">
        <w:rPr>
          <w:rFonts w:ascii="TH SarabunIT๙" w:hAnsi="TH SarabunIT๙" w:cs="TH SarabunIT๙"/>
          <w:sz w:val="32"/>
          <w:szCs w:val="32"/>
          <w:cs/>
        </w:rPr>
        <w:tab/>
      </w:r>
      <w:r w:rsidR="00030E8B">
        <w:rPr>
          <w:rFonts w:ascii="TH SarabunIT๙" w:hAnsi="TH SarabunIT๙" w:cs="TH SarabunIT๙"/>
          <w:sz w:val="32"/>
          <w:szCs w:val="32"/>
          <w:cs/>
        </w:rPr>
        <w:tab/>
      </w:r>
      <w:r w:rsidR="00030E8B">
        <w:rPr>
          <w:rFonts w:ascii="TH SarabunIT๙" w:hAnsi="TH SarabunIT๙" w:cs="TH SarabunIT๙" w:hint="cs"/>
          <w:sz w:val="32"/>
          <w:szCs w:val="32"/>
          <w:cs/>
        </w:rPr>
        <w:t xml:space="preserve">9.การขอใบรับรองการก่อสร้าง ดัดแปลง หรือเคลื่อนย้ายอาคารตามมาตรา 32 </w:t>
      </w:r>
    </w:p>
    <w:p w:rsidR="00471D2F" w:rsidRDefault="00471D2F" w:rsidP="009D5DD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10.การขออนุญาตดัดแปลงอาคารตามมาตรา 21</w:t>
      </w:r>
    </w:p>
    <w:p w:rsidR="00471D2F" w:rsidRDefault="00471D2F" w:rsidP="009D5DD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11.การขออนุญาตเคลื่อนย้ายอาคาร</w:t>
      </w:r>
    </w:p>
    <w:p w:rsidR="008F55C0" w:rsidRDefault="00471D2F" w:rsidP="009D5DD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12.การขออนุญาต</w:t>
      </w:r>
      <w:r w:rsidR="008F55C0">
        <w:rPr>
          <w:rFonts w:ascii="TH SarabunIT๙" w:hAnsi="TH SarabunIT๙" w:cs="TH SarabunIT๙" w:hint="cs"/>
          <w:sz w:val="32"/>
          <w:szCs w:val="32"/>
          <w:cs/>
        </w:rPr>
        <w:t xml:space="preserve">ดัดแปลง หรือใช้ที่จอดที่กลับรถ และทางเข้า-ออกของรถเพื่อการอื่นตาม    </w:t>
      </w:r>
    </w:p>
    <w:p w:rsidR="00471D2F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มาตรา 34</w:t>
      </w:r>
    </w:p>
    <w:p w:rsidR="00471D2F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13.การขออนุญาตดัดแปลง อาคารตามมาตรา 21</w:t>
      </w:r>
    </w:p>
    <w:p w:rsidR="008F55C0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14.การขออนุญาตเปลี่ยนการใช้อาคารตามมาตรา 33</w:t>
      </w:r>
    </w:p>
    <w:p w:rsidR="008F55C0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15.การขออนุญาตรื้อถอนอาคารตามมาตรา 22</w:t>
      </w:r>
    </w:p>
    <w:p w:rsidR="008F55C0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16.การก่อสร้างอาคารตามมาตรา 39 ทวิ</w:t>
      </w:r>
    </w:p>
    <w:p w:rsidR="008F55C0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17.การแจ้งเคลื่อนย้ายอาคารตามาตรา 39 ทวิ</w:t>
      </w:r>
    </w:p>
    <w:p w:rsidR="008F55C0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18.การแจ้งรื้อถอนอาคารตามมาตรา 39 ทวิ</w:t>
      </w:r>
    </w:p>
    <w:p w:rsidR="008F55C0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19.การเปลี่ยนผู้ควบคุมงาน </w:t>
      </w:r>
    </w:p>
    <w:p w:rsidR="009D5DD3" w:rsidRPr="00F129E5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0E8B">
        <w:rPr>
          <w:rFonts w:ascii="TH SarabunIT๙" w:hAnsi="TH SarabunIT๙" w:cs="TH SarabunIT๙"/>
          <w:sz w:val="32"/>
          <w:szCs w:val="32"/>
        </w:rPr>
        <w:t>0</w:t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>.งานสนับสนุนน้ำอุปโภคบริโภค</w:t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</w:p>
    <w:p w:rsidR="009D5DD3" w:rsidRPr="00F129E5" w:rsidRDefault="008F55C0" w:rsidP="009D5D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0E8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>.งานรับแจ้งเรื่องราวร้องทุกข์/ร้องเรียน</w:t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</w:p>
    <w:p w:rsidR="009D5DD3" w:rsidRPr="00F129E5" w:rsidRDefault="008F55C0" w:rsidP="008F5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>.งานการบริการข้อมูลข่าวสารระบบสารสนเทศ</w:t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z w:val="32"/>
          <w:szCs w:val="32"/>
          <w:cs/>
        </w:rPr>
        <w:tab/>
      </w:r>
    </w:p>
    <w:p w:rsidR="009D5DD3" w:rsidRPr="00F129E5" w:rsidRDefault="008F55C0" w:rsidP="009D5DD3">
      <w:pPr>
        <w:spacing w:after="0" w:line="240" w:lineRule="auto"/>
        <w:ind w:left="720" w:right="-613"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23</w:t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>.งานการป้องกันและบรรเทาสาธารณภัย/การรักษาความสงบเรียบร้อย/การสงเคราะห์ผู้ประสบภัย</w:t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</w:p>
    <w:p w:rsidR="009D5DD3" w:rsidRPr="00F129E5" w:rsidRDefault="008F55C0" w:rsidP="009D5DD3">
      <w:pPr>
        <w:spacing w:after="0" w:line="240" w:lineRule="auto"/>
        <w:ind w:left="720" w:right="-613"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lastRenderedPageBreak/>
        <w:t>24</w:t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>.งานการบริการผู้สูงอายุ</w:t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</w:p>
    <w:p w:rsidR="009D5DD3" w:rsidRPr="00F129E5" w:rsidRDefault="008F55C0" w:rsidP="009D5DD3">
      <w:pPr>
        <w:spacing w:after="0" w:line="240" w:lineRule="auto"/>
        <w:ind w:left="720" w:right="-612"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25</w:t>
      </w:r>
      <w:r w:rsidR="00F129E5">
        <w:rPr>
          <w:rFonts w:ascii="TH SarabunIT๙" w:hAnsi="TH SarabunIT๙" w:cs="TH SarabunIT๙" w:hint="cs"/>
          <w:spacing w:val="-16"/>
          <w:sz w:val="32"/>
          <w:szCs w:val="32"/>
          <w:cs/>
        </w:rPr>
        <w:t>.</w:t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>งานการบริการผู้พิการ</w:t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</w:p>
    <w:p w:rsidR="00030E8B" w:rsidRDefault="008F55C0" w:rsidP="009D5DD3">
      <w:pPr>
        <w:spacing w:after="0" w:line="240" w:lineRule="auto"/>
        <w:ind w:left="720" w:right="-612"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26</w:t>
      </w:r>
      <w:r w:rsidR="00F129E5">
        <w:rPr>
          <w:rFonts w:ascii="TH SarabunIT๙" w:hAnsi="TH SarabunIT๙" w:cs="TH SarabunIT๙" w:hint="cs"/>
          <w:spacing w:val="-16"/>
          <w:sz w:val="32"/>
          <w:szCs w:val="32"/>
          <w:cs/>
        </w:rPr>
        <w:t>.</w:t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>งานการบริการจดทะเบียนพาณิชย์</w:t>
      </w:r>
    </w:p>
    <w:p w:rsidR="00030E8B" w:rsidRDefault="008F55C0" w:rsidP="009D5DD3">
      <w:pPr>
        <w:spacing w:after="0" w:line="240" w:lineRule="auto"/>
        <w:ind w:left="720" w:right="-612" w:firstLine="720"/>
        <w:rPr>
          <w:rFonts w:ascii="TH SarabunIT๙" w:hAnsi="TH SarabunIT๙" w:cs="TH SarabunIT๙" w:hint="cs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27</w:t>
      </w:r>
      <w:r w:rsidR="00030E8B">
        <w:rPr>
          <w:rFonts w:ascii="TH SarabunIT๙" w:hAnsi="TH SarabunIT๙" w:cs="TH SarabunIT๙" w:hint="cs"/>
          <w:spacing w:val="-16"/>
          <w:sz w:val="32"/>
          <w:szCs w:val="32"/>
          <w:cs/>
        </w:rPr>
        <w:t>.การแจ้งขุดดิน</w:t>
      </w:r>
    </w:p>
    <w:p w:rsidR="009D5DD3" w:rsidRDefault="008F55C0" w:rsidP="009D5DD3">
      <w:pPr>
        <w:spacing w:after="0" w:line="240" w:lineRule="auto"/>
        <w:ind w:left="720" w:right="-612"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="00030E8B">
        <w:rPr>
          <w:rFonts w:ascii="TH SarabunIT๙" w:hAnsi="TH SarabunIT๙" w:cs="TH SarabunIT๙" w:hint="cs"/>
          <w:spacing w:val="-16"/>
          <w:sz w:val="32"/>
          <w:szCs w:val="32"/>
          <w:cs/>
        </w:rPr>
        <w:t>8.การแจ้งถมดิน</w:t>
      </w:r>
      <w:r w:rsidR="009D5DD3" w:rsidRPr="00F129E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</w:p>
    <w:p w:rsidR="008F55C0" w:rsidRDefault="008F55C0" w:rsidP="009D5DD3">
      <w:pPr>
        <w:spacing w:after="0" w:line="240" w:lineRule="auto"/>
        <w:ind w:left="720" w:right="-612" w:firstLine="720"/>
        <w:rPr>
          <w:rFonts w:ascii="TH SarabunIT๙" w:hAnsi="TH SarabunIT๙" w:cs="TH SarabunIT๙"/>
          <w:spacing w:val="-16"/>
          <w:sz w:val="32"/>
          <w:szCs w:val="32"/>
        </w:rPr>
      </w:pPr>
    </w:p>
    <w:p w:rsidR="008F55C0" w:rsidRDefault="008F55C0" w:rsidP="009D5DD3">
      <w:pPr>
        <w:spacing w:after="0" w:line="240" w:lineRule="auto"/>
        <w:ind w:left="720" w:right="-612" w:firstLine="720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เพื่อประโยชน์</w:t>
      </w:r>
      <w:r w:rsidR="00DB1A24">
        <w:rPr>
          <w:rFonts w:ascii="TH SarabunIT๙" w:hAnsi="TH SarabunIT๙" w:cs="TH SarabunIT๙" w:hint="cs"/>
          <w:spacing w:val="-16"/>
          <w:sz w:val="32"/>
          <w:szCs w:val="32"/>
          <w:cs/>
        </w:rPr>
        <w:t>ในการอำนวยความสะดวกให้แก่ประชาชนผู้มารับบริการ</w:t>
      </w:r>
    </w:p>
    <w:p w:rsidR="00DB1A24" w:rsidRPr="00F129E5" w:rsidRDefault="00DB1A24" w:rsidP="009D5DD3">
      <w:pPr>
        <w:spacing w:after="0" w:line="240" w:lineRule="auto"/>
        <w:ind w:left="720" w:right="-612" w:firstLine="720"/>
        <w:rPr>
          <w:rFonts w:ascii="TH SarabunIT๙" w:hAnsi="TH SarabunIT๙" w:cs="TH SarabunIT๙" w:hint="cs"/>
          <w:spacing w:val="-16"/>
          <w:sz w:val="32"/>
          <w:szCs w:val="32"/>
          <w:cs/>
        </w:rPr>
      </w:pPr>
      <w:bookmarkStart w:id="0" w:name="_GoBack"/>
      <w:bookmarkEnd w:id="0"/>
    </w:p>
    <w:p w:rsidR="009D5DD3" w:rsidRDefault="009D5DD3" w:rsidP="009D5DD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9D5DD3" w:rsidRPr="009F5CEF" w:rsidRDefault="009D5DD3" w:rsidP="009D5DD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D5DD3" w:rsidRDefault="009D5DD3" w:rsidP="009D5D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7A1EF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301E7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เดือน </w:t>
      </w:r>
      <w:r w:rsidR="00DB1A24">
        <w:rPr>
          <w:rFonts w:ascii="TH SarabunIT๙" w:eastAsia="Times New Roman" w:hAnsi="TH SarabunIT๙" w:cs="TH SarabunIT๙" w:hint="cs"/>
          <w:sz w:val="32"/>
          <w:szCs w:val="32"/>
          <w:cs/>
        </w:rPr>
        <w:t>กรกฎ</w:t>
      </w:r>
      <w:r w:rsidR="007A1EF9">
        <w:rPr>
          <w:rFonts w:ascii="TH SarabunIT๙" w:eastAsia="Times New Roman" w:hAnsi="TH SarabunIT๙" w:cs="TH SarabunIT๙" w:hint="cs"/>
          <w:sz w:val="32"/>
          <w:szCs w:val="32"/>
          <w:cs/>
        </w:rPr>
        <w:t>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</w:t>
      </w:r>
      <w:r w:rsidR="00DB1A24">
        <w:rPr>
          <w:rFonts w:ascii="TH SarabunIT๙" w:eastAsia="Times New Roman" w:hAnsi="TH SarabunIT๙" w:cs="TH SarabunIT๙" w:hint="cs"/>
          <w:sz w:val="32"/>
          <w:szCs w:val="32"/>
          <w:cs/>
        </w:rPr>
        <w:t>58</w:t>
      </w:r>
    </w:p>
    <w:p w:rsidR="00E05DE8" w:rsidRPr="00320060" w:rsidRDefault="00E05DE8" w:rsidP="009D5D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D5DD3" w:rsidRPr="00F5619A" w:rsidRDefault="009D5DD3" w:rsidP="009D5DD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619A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5C5A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5C5A3B" w:rsidRPr="005C5A3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5A3B" w:rsidRPr="005C5A3B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409575" cy="228600"/>
            <wp:effectExtent l="0" t="0" r="9525" b="0"/>
            <wp:docPr id="2" name="รูปภาพ 2" descr="D:\ป้าปุ๊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D3" w:rsidRPr="00F5619A" w:rsidRDefault="009D5DD3" w:rsidP="009D5DD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5619A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จเร  เสขุนทด</w:t>
      </w:r>
      <w:r w:rsidRPr="00F5619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9D5DD3" w:rsidRPr="00F5619A" w:rsidRDefault="009D5DD3" w:rsidP="009D5DD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5619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พันชนะ</w:t>
      </w:r>
    </w:p>
    <w:p w:rsidR="009D5DD3" w:rsidRPr="00F5619A" w:rsidRDefault="009D5DD3" w:rsidP="009D5D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D5DD3" w:rsidRPr="00F5619A" w:rsidRDefault="009D5DD3" w:rsidP="009D5DD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E0795" w:rsidRPr="009D5DD3" w:rsidRDefault="006E0795"/>
    <w:sectPr w:rsidR="006E0795" w:rsidRPr="009D5DD3" w:rsidSect="00E05DE8">
      <w:pgSz w:w="11906" w:h="16838"/>
      <w:pgMar w:top="107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3"/>
    <w:rsid w:val="00030E8B"/>
    <w:rsid w:val="00301E7E"/>
    <w:rsid w:val="00471D2F"/>
    <w:rsid w:val="005C5A3B"/>
    <w:rsid w:val="006A2B13"/>
    <w:rsid w:val="006E0795"/>
    <w:rsid w:val="007A1EF9"/>
    <w:rsid w:val="008F55C0"/>
    <w:rsid w:val="009D5DD3"/>
    <w:rsid w:val="00CA3DE4"/>
    <w:rsid w:val="00DB1A24"/>
    <w:rsid w:val="00E05DE8"/>
    <w:rsid w:val="00F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7B5CA-AF80-46E3-BDEB-7E9A12D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1E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5</cp:revision>
  <cp:lastPrinted>2019-09-26T05:58:00Z</cp:lastPrinted>
  <dcterms:created xsi:type="dcterms:W3CDTF">2019-04-01T07:13:00Z</dcterms:created>
  <dcterms:modified xsi:type="dcterms:W3CDTF">2022-04-19T08:43:00Z</dcterms:modified>
</cp:coreProperties>
</file>